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113DB" w14:textId="31FBB2B0" w:rsidR="00315E93" w:rsidRPr="00ED51BB" w:rsidRDefault="00ED51BB" w:rsidP="00ED51BB">
      <w:pPr>
        <w:jc w:val="center"/>
        <w:rPr>
          <w:sz w:val="28"/>
          <w:szCs w:val="32"/>
        </w:rPr>
      </w:pPr>
      <w:r w:rsidRPr="00ED51BB">
        <w:rPr>
          <w:rFonts w:hint="eastAsia"/>
          <w:sz w:val="28"/>
          <w:szCs w:val="32"/>
        </w:rPr>
        <w:t>ひろしま新商品チャレンジスペース事業実施要領</w:t>
      </w:r>
    </w:p>
    <w:p w14:paraId="2002D039" w14:textId="26FADCB9" w:rsidR="00ED51BB" w:rsidRDefault="00ED51BB"/>
    <w:p w14:paraId="00F259A9" w14:textId="5D082B60" w:rsidR="00ED51BB" w:rsidRDefault="00ED51BB">
      <w:r>
        <w:rPr>
          <w:rFonts w:hint="eastAsia"/>
        </w:rPr>
        <w:t>１．実施目的</w:t>
      </w:r>
    </w:p>
    <w:p w14:paraId="61DD80E2" w14:textId="7B618A17" w:rsidR="00ED51BB" w:rsidRDefault="00ED51BB" w:rsidP="00652785">
      <w:pPr>
        <w:ind w:leftChars="100" w:left="210" w:firstLineChars="100" w:firstLine="210"/>
      </w:pPr>
      <w:bookmarkStart w:id="0" w:name="_Hlk76474419"/>
      <w:r>
        <w:rPr>
          <w:rFonts w:hint="eastAsia"/>
        </w:rPr>
        <w:t>中小・小規模事業者</w:t>
      </w:r>
      <w:bookmarkEnd w:id="0"/>
      <w:r w:rsidR="00F44E09">
        <w:rPr>
          <w:rFonts w:hint="eastAsia"/>
        </w:rPr>
        <w:t>はそれぞれの優れた技術やノウハウを活用し多くの商品を開発している</w:t>
      </w:r>
      <w:r w:rsidR="009A12AA">
        <w:rPr>
          <w:rFonts w:hint="eastAsia"/>
        </w:rPr>
        <w:t>ものの</w:t>
      </w:r>
      <w:r w:rsidR="00F44E09">
        <w:rPr>
          <w:rFonts w:hint="eastAsia"/>
        </w:rPr>
        <w:t>、開発された商品の中で売れる商品は一部に留まってい</w:t>
      </w:r>
      <w:r w:rsidR="009A12AA">
        <w:rPr>
          <w:rFonts w:hint="eastAsia"/>
        </w:rPr>
        <w:t>ます</w:t>
      </w:r>
      <w:r w:rsidR="00F44E09">
        <w:rPr>
          <w:rFonts w:hint="eastAsia"/>
        </w:rPr>
        <w:t>。これは</w:t>
      </w:r>
      <w:r>
        <w:rPr>
          <w:rFonts w:hint="eastAsia"/>
        </w:rPr>
        <w:t>新商品</w:t>
      </w:r>
      <w:r w:rsidR="00F44E09">
        <w:rPr>
          <w:rFonts w:hint="eastAsia"/>
        </w:rPr>
        <w:t>を</w:t>
      </w:r>
      <w:r>
        <w:rPr>
          <w:rFonts w:hint="eastAsia"/>
        </w:rPr>
        <w:t>開発する際に必要な</w:t>
      </w:r>
      <w:r w:rsidR="00F44E09">
        <w:rPr>
          <w:rFonts w:hint="eastAsia"/>
        </w:rPr>
        <w:t>消費者ニーズを取り入れることなく開発されることが多く、また、そのニーズ</w:t>
      </w:r>
      <w:r>
        <w:rPr>
          <w:rFonts w:hint="eastAsia"/>
        </w:rPr>
        <w:t>を確認するため場</w:t>
      </w:r>
      <w:r w:rsidR="00F44E09">
        <w:rPr>
          <w:rFonts w:hint="eastAsia"/>
        </w:rPr>
        <w:t>が</w:t>
      </w:r>
      <w:r>
        <w:rPr>
          <w:rFonts w:hint="eastAsia"/>
        </w:rPr>
        <w:t>不足</w:t>
      </w:r>
      <w:r w:rsidR="00F44E09">
        <w:rPr>
          <w:rFonts w:hint="eastAsia"/>
        </w:rPr>
        <w:t>していることが考えられ</w:t>
      </w:r>
      <w:r w:rsidR="00C9208C">
        <w:rPr>
          <w:rFonts w:hint="eastAsia"/>
        </w:rPr>
        <w:t>ます</w:t>
      </w:r>
      <w:r w:rsidR="00F44E09">
        <w:rPr>
          <w:rFonts w:hint="eastAsia"/>
        </w:rPr>
        <w:t>。</w:t>
      </w:r>
    </w:p>
    <w:p w14:paraId="6E1EBC78" w14:textId="4DCDC15A" w:rsidR="00346E05" w:rsidRDefault="00C9208C" w:rsidP="00652785">
      <w:pPr>
        <w:ind w:leftChars="100" w:left="210" w:firstLineChars="100" w:firstLine="210"/>
      </w:pPr>
      <w:r>
        <w:rPr>
          <w:rFonts w:hint="eastAsia"/>
        </w:rPr>
        <w:t>本事業は、</w:t>
      </w:r>
      <w:r w:rsidR="009A12AA">
        <w:rPr>
          <w:rFonts w:hint="eastAsia"/>
        </w:rPr>
        <w:t>これらの課題を解決するため、</w:t>
      </w:r>
      <w:r w:rsidR="00346E05">
        <w:rPr>
          <w:rFonts w:hint="eastAsia"/>
        </w:rPr>
        <w:t>ひろしま夢ぷらざの売り場を活用したテスト販売による消費者ニーズの把握とＳＮＳの活用やマスコミへのパブリシティ展開等による商品ＰＲを通じて、</w:t>
      </w:r>
      <w:r w:rsidR="009A12AA" w:rsidRPr="009A12AA">
        <w:rPr>
          <w:rFonts w:hint="eastAsia"/>
        </w:rPr>
        <w:t>中小・小規模事業者</w:t>
      </w:r>
      <w:r w:rsidR="009A12AA">
        <w:rPr>
          <w:rFonts w:hint="eastAsia"/>
        </w:rPr>
        <w:t>の販路開拓と</w:t>
      </w:r>
      <w:r w:rsidR="00346E05">
        <w:rPr>
          <w:rFonts w:hint="eastAsia"/>
        </w:rPr>
        <w:t>売れる商品開発</w:t>
      </w:r>
      <w:r w:rsidR="00CC39AF">
        <w:rPr>
          <w:rFonts w:hint="eastAsia"/>
        </w:rPr>
        <w:t>を</w:t>
      </w:r>
      <w:r w:rsidR="00346E05">
        <w:rPr>
          <w:rFonts w:hint="eastAsia"/>
        </w:rPr>
        <w:t>支援</w:t>
      </w:r>
      <w:r w:rsidR="00CC39AF">
        <w:rPr>
          <w:rFonts w:hint="eastAsia"/>
        </w:rPr>
        <w:t>することを</w:t>
      </w:r>
      <w:r w:rsidR="00346E05">
        <w:rPr>
          <w:rFonts w:hint="eastAsia"/>
        </w:rPr>
        <w:t>目的</w:t>
      </w:r>
      <w:r w:rsidR="00CC39AF">
        <w:rPr>
          <w:rFonts w:hint="eastAsia"/>
        </w:rPr>
        <w:t>に実施</w:t>
      </w:r>
      <w:r>
        <w:rPr>
          <w:rFonts w:hint="eastAsia"/>
        </w:rPr>
        <w:t>するものです</w:t>
      </w:r>
      <w:r w:rsidR="00346E05">
        <w:rPr>
          <w:rFonts w:hint="eastAsia"/>
        </w:rPr>
        <w:t>。</w:t>
      </w:r>
    </w:p>
    <w:p w14:paraId="2F68CF2E" w14:textId="3CE4F722" w:rsidR="00346E05" w:rsidRDefault="00346E05"/>
    <w:p w14:paraId="5CCEDDF6" w14:textId="23EE1200" w:rsidR="00CC39AF" w:rsidRDefault="00CC39AF">
      <w:r>
        <w:rPr>
          <w:rFonts w:hint="eastAsia"/>
        </w:rPr>
        <w:t>２．実施概要</w:t>
      </w:r>
    </w:p>
    <w:p w14:paraId="36E96D1B" w14:textId="22DC8554" w:rsidR="00CC39AF" w:rsidRDefault="00CC39AF" w:rsidP="00652785">
      <w:pPr>
        <w:ind w:leftChars="100" w:left="210" w:firstLineChars="100" w:firstLine="210"/>
      </w:pPr>
      <w:r>
        <w:rPr>
          <w:rFonts w:hint="eastAsia"/>
        </w:rPr>
        <w:t>令和３年８月から令和４年２月の間に</w:t>
      </w:r>
      <w:r w:rsidR="00652785">
        <w:rPr>
          <w:rFonts w:hint="eastAsia"/>
        </w:rPr>
        <w:t>12</w:t>
      </w:r>
      <w:r>
        <w:rPr>
          <w:rFonts w:hint="eastAsia"/>
        </w:rPr>
        <w:t>のテーマを設定し、ひろしま夢ぷらざ店内に設置する特設コーナーにおいて</w:t>
      </w:r>
      <w:r w:rsidR="00652785">
        <w:rPr>
          <w:rFonts w:hint="eastAsia"/>
        </w:rPr>
        <w:t>、</w:t>
      </w:r>
      <w:r>
        <w:rPr>
          <w:rFonts w:hint="eastAsia"/>
        </w:rPr>
        <w:t>テーマに沿った商品を</w:t>
      </w:r>
      <w:r w:rsidR="00AD161D">
        <w:rPr>
          <w:rFonts w:hint="eastAsia"/>
        </w:rPr>
        <w:t>各回10商品程度募集し、展示</w:t>
      </w:r>
      <w:r w:rsidR="00652785">
        <w:rPr>
          <w:rFonts w:hint="eastAsia"/>
        </w:rPr>
        <w:t>販売</w:t>
      </w:r>
      <w:r w:rsidR="00AD161D">
        <w:rPr>
          <w:rFonts w:hint="eastAsia"/>
        </w:rPr>
        <w:t>による</w:t>
      </w:r>
      <w:r>
        <w:rPr>
          <w:rFonts w:hint="eastAsia"/>
        </w:rPr>
        <w:t>テスト販売を実施します。</w:t>
      </w:r>
    </w:p>
    <w:p w14:paraId="3984C6C7" w14:textId="4C9903CF" w:rsidR="00CC39AF" w:rsidRDefault="00CC39AF" w:rsidP="00652785">
      <w:pPr>
        <w:ind w:leftChars="100" w:left="210" w:firstLineChars="100" w:firstLine="210"/>
      </w:pPr>
      <w:r>
        <w:rPr>
          <w:rFonts w:hint="eastAsia"/>
        </w:rPr>
        <w:t>また、同時に店頭販売スペースにおいても消費者の声が直接確認できる対面販売によるテスト販売も実施します。</w:t>
      </w:r>
    </w:p>
    <w:p w14:paraId="60A8B62A" w14:textId="340B889D" w:rsidR="00CC39AF" w:rsidRDefault="00CC39AF" w:rsidP="00652785">
      <w:pPr>
        <w:ind w:leftChars="100" w:left="210" w:firstLineChars="100" w:firstLine="210"/>
      </w:pPr>
      <w:r>
        <w:rPr>
          <w:rFonts w:hint="eastAsia"/>
        </w:rPr>
        <w:t>各テーマの実施期間は２週間程度とし、テスト販売終了後は各出展者に対し販売結果に専門家のコメントを添えてフィードバックし、今後の販路開拓に活用してもらう他、販売結果によりひろしま夢ぷらざの常設商品として取扱います。</w:t>
      </w:r>
    </w:p>
    <w:p w14:paraId="43615E00" w14:textId="798DF5E4" w:rsidR="00CC39AF" w:rsidRDefault="00CC39AF" w:rsidP="00652785">
      <w:pPr>
        <w:ind w:leftChars="100" w:left="210" w:firstLineChars="100" w:firstLine="210"/>
      </w:pPr>
      <w:r>
        <w:rPr>
          <w:rFonts w:hint="eastAsia"/>
        </w:rPr>
        <w:t>また、本事業の成果を高めるため、ＳＮＳ活用やマスコミへのパブリシティ展開も同時に実施します。</w:t>
      </w:r>
    </w:p>
    <w:p w14:paraId="6A0325F3" w14:textId="6CB90347" w:rsidR="00CC39AF" w:rsidRDefault="00CC39AF"/>
    <w:p w14:paraId="10BFB3A8" w14:textId="3DDE49E9" w:rsidR="00D7078A" w:rsidRDefault="0092609A">
      <w:r>
        <w:rPr>
          <w:rFonts w:hint="eastAsia"/>
        </w:rPr>
        <w:t>３．</w:t>
      </w:r>
      <w:r w:rsidR="00AD161D">
        <w:rPr>
          <w:rFonts w:hint="eastAsia"/>
        </w:rPr>
        <w:t>出展</w:t>
      </w:r>
      <w:r w:rsidR="006C0C80">
        <w:rPr>
          <w:rFonts w:hint="eastAsia"/>
        </w:rPr>
        <w:t>について</w:t>
      </w:r>
    </w:p>
    <w:p w14:paraId="26A606DD" w14:textId="54E6D85D" w:rsidR="00AD161D" w:rsidRDefault="0092609A" w:rsidP="00652785">
      <w:pPr>
        <w:ind w:leftChars="100" w:left="210"/>
      </w:pPr>
      <w:r>
        <w:rPr>
          <w:rFonts w:hint="eastAsia"/>
        </w:rPr>
        <w:t>（１）</w:t>
      </w:r>
      <w:r w:rsidR="00AD161D">
        <w:rPr>
          <w:rFonts w:hint="eastAsia"/>
        </w:rPr>
        <w:t>対象商品</w:t>
      </w:r>
    </w:p>
    <w:p w14:paraId="3C78237B" w14:textId="040B9BCA" w:rsidR="0092609A" w:rsidRDefault="00946B74" w:rsidP="00652785">
      <w:pPr>
        <w:ind w:leftChars="200" w:left="630" w:hangingChars="100" w:hanging="210"/>
      </w:pPr>
      <w:r>
        <w:rPr>
          <w:rFonts w:hint="eastAsia"/>
        </w:rPr>
        <w:t>①</w:t>
      </w:r>
      <w:r w:rsidR="0092609A">
        <w:rPr>
          <w:rFonts w:hint="eastAsia"/>
        </w:rPr>
        <w:t>別紙</w:t>
      </w:r>
      <w:r w:rsidR="0008366B">
        <w:rPr>
          <w:rFonts w:hint="eastAsia"/>
        </w:rPr>
        <w:t>１</w:t>
      </w:r>
      <w:r w:rsidR="0092609A">
        <w:rPr>
          <w:rFonts w:hint="eastAsia"/>
        </w:rPr>
        <w:t>「</w:t>
      </w:r>
      <w:r w:rsidR="0092609A" w:rsidRPr="00D7078A">
        <w:rPr>
          <w:rFonts w:hint="eastAsia"/>
        </w:rPr>
        <w:t>ひろしま新商品チャレンジスペース事業</w:t>
      </w:r>
      <w:r w:rsidR="0092609A">
        <w:rPr>
          <w:rFonts w:hint="eastAsia"/>
        </w:rPr>
        <w:t>開催テーマ</w:t>
      </w:r>
      <w:r w:rsidR="00652785">
        <w:rPr>
          <w:rFonts w:hint="eastAsia"/>
        </w:rPr>
        <w:t>（以下、開催テーマ）</w:t>
      </w:r>
      <w:r w:rsidR="0092609A">
        <w:rPr>
          <w:rFonts w:hint="eastAsia"/>
        </w:rPr>
        <w:t>」に沿った新商品等（※</w:t>
      </w:r>
      <w:r w:rsidR="0092609A">
        <w:t>1）で</w:t>
      </w:r>
      <w:r w:rsidR="00652785">
        <w:rPr>
          <w:rFonts w:hint="eastAsia"/>
        </w:rPr>
        <w:t>、</w:t>
      </w:r>
      <w:r w:rsidR="0092609A">
        <w:t>商工会及び商工会議所</w:t>
      </w:r>
      <w:r w:rsidR="00D77DE5">
        <w:rPr>
          <w:rFonts w:hint="eastAsia"/>
        </w:rPr>
        <w:t>（以下、商工会等）</w:t>
      </w:r>
      <w:r w:rsidR="0092609A">
        <w:t>の会員事業者の取り扱う商品（</w:t>
      </w:r>
      <w:r w:rsidR="0092609A">
        <w:t>※</w:t>
      </w:r>
      <w:r w:rsidR="0092609A">
        <w:t>2）。</w:t>
      </w:r>
    </w:p>
    <w:p w14:paraId="4C97826D" w14:textId="1357D6DA" w:rsidR="0092609A" w:rsidRDefault="00946B74" w:rsidP="00652785">
      <w:pPr>
        <w:ind w:leftChars="200" w:left="630" w:hangingChars="100" w:hanging="210"/>
      </w:pPr>
      <w:r>
        <w:rPr>
          <w:rFonts w:hint="eastAsia"/>
        </w:rPr>
        <w:t>②</w:t>
      </w:r>
      <w:r w:rsidR="0093605E">
        <w:rPr>
          <w:rFonts w:hint="eastAsia"/>
        </w:rPr>
        <w:t>別紙の開催テーマに沿っており、</w:t>
      </w:r>
      <w:r w:rsidR="0092609A">
        <w:rPr>
          <w:rFonts w:hint="eastAsia"/>
        </w:rPr>
        <w:t>令和２年度にひろしま夢ぷらざが実施したＰＯＳデータに基づい</w:t>
      </w:r>
      <w:r>
        <w:rPr>
          <w:rFonts w:hint="eastAsia"/>
        </w:rPr>
        <w:t>て取扱いが中止となった商品</w:t>
      </w:r>
      <w:r w:rsidR="0093605E">
        <w:rPr>
          <w:rFonts w:hint="eastAsia"/>
        </w:rPr>
        <w:t>で、</w:t>
      </w:r>
      <w:r>
        <w:rPr>
          <w:rFonts w:hint="eastAsia"/>
        </w:rPr>
        <w:t>その後改良された商品又は改良を予定している商品</w:t>
      </w:r>
      <w:r w:rsidR="0093605E">
        <w:rPr>
          <w:rFonts w:hint="eastAsia"/>
        </w:rPr>
        <w:t>。</w:t>
      </w:r>
    </w:p>
    <w:p w14:paraId="67F606A4" w14:textId="77777777" w:rsidR="0092609A" w:rsidRDefault="0092609A" w:rsidP="00652785">
      <w:pPr>
        <w:ind w:leftChars="300" w:left="1155" w:hangingChars="250" w:hanging="525"/>
      </w:pPr>
      <w:r>
        <w:rPr>
          <w:rFonts w:hint="eastAsia"/>
        </w:rPr>
        <w:t>※</w:t>
      </w:r>
      <w:r>
        <w:t>1　新商品とは、事業者が新たに開発した商品の他、ひろしま夢ぷらざで取り扱いの無い商品。</w:t>
      </w:r>
    </w:p>
    <w:p w14:paraId="4BA72FC3" w14:textId="71062F15" w:rsidR="0092609A" w:rsidRDefault="0092609A" w:rsidP="00652785">
      <w:pPr>
        <w:ind w:leftChars="300" w:left="1155" w:hangingChars="250" w:hanging="525"/>
      </w:pPr>
      <w:r>
        <w:rPr>
          <w:rFonts w:hint="eastAsia"/>
        </w:rPr>
        <w:t>※</w:t>
      </w:r>
      <w:r>
        <w:t>2　2021（令和３）年度「ひろしま夢ぷらざ」展示・販売部門出展要領参照</w:t>
      </w:r>
      <w:r w:rsidR="006C0C80">
        <w:rPr>
          <w:rFonts w:hint="eastAsia"/>
        </w:rPr>
        <w:t>。</w:t>
      </w:r>
    </w:p>
    <w:p w14:paraId="1DECCC0E" w14:textId="77777777" w:rsidR="0092609A" w:rsidRDefault="0092609A" w:rsidP="00652785">
      <w:pPr>
        <w:ind w:leftChars="100" w:left="210"/>
      </w:pPr>
    </w:p>
    <w:p w14:paraId="134658E4" w14:textId="77777777" w:rsidR="0092609A" w:rsidRDefault="0092609A" w:rsidP="00652785">
      <w:pPr>
        <w:ind w:leftChars="100" w:left="210"/>
      </w:pPr>
      <w:r>
        <w:rPr>
          <w:rFonts w:hint="eastAsia"/>
        </w:rPr>
        <w:t>（２）実施期間</w:t>
      </w:r>
    </w:p>
    <w:p w14:paraId="52B436CC" w14:textId="2A11340A" w:rsidR="0092609A" w:rsidRDefault="0092609A" w:rsidP="00652785">
      <w:pPr>
        <w:ind w:leftChars="200" w:left="420" w:firstLineChars="100" w:firstLine="210"/>
      </w:pPr>
      <w:r>
        <w:rPr>
          <w:rFonts w:hint="eastAsia"/>
        </w:rPr>
        <w:t>令和３年８月</w:t>
      </w:r>
      <w:r w:rsidR="006C0C80">
        <w:rPr>
          <w:rFonts w:hint="eastAsia"/>
        </w:rPr>
        <w:t>11</w:t>
      </w:r>
      <w:r>
        <w:rPr>
          <w:rFonts w:hint="eastAsia"/>
        </w:rPr>
        <w:t>日～令和４年２月</w:t>
      </w:r>
      <w:r w:rsidR="006C0C80">
        <w:rPr>
          <w:rFonts w:hint="eastAsia"/>
        </w:rPr>
        <w:t>14</w:t>
      </w:r>
      <w:r>
        <w:rPr>
          <w:rFonts w:hint="eastAsia"/>
        </w:rPr>
        <w:t>日の間の２週間程度とし、各テーマの開催期間は</w:t>
      </w:r>
      <w:r w:rsidRPr="0092609A">
        <w:rPr>
          <w:rFonts w:hint="eastAsia"/>
        </w:rPr>
        <w:t>別紙の開催テーマ</w:t>
      </w:r>
      <w:r>
        <w:rPr>
          <w:rFonts w:hint="eastAsia"/>
        </w:rPr>
        <w:t>のとおり</w:t>
      </w:r>
      <w:r w:rsidR="006C0C80">
        <w:rPr>
          <w:rFonts w:hint="eastAsia"/>
        </w:rPr>
        <w:t>とします</w:t>
      </w:r>
      <w:r>
        <w:rPr>
          <w:rFonts w:hint="eastAsia"/>
        </w:rPr>
        <w:t>。</w:t>
      </w:r>
    </w:p>
    <w:p w14:paraId="7186E0C6" w14:textId="77777777" w:rsidR="0092609A" w:rsidRDefault="0092609A" w:rsidP="00652785">
      <w:pPr>
        <w:ind w:leftChars="100" w:left="210"/>
      </w:pPr>
    </w:p>
    <w:p w14:paraId="5F4A4CC5" w14:textId="3156F5BE" w:rsidR="0074589B" w:rsidRDefault="0074589B" w:rsidP="00652785">
      <w:pPr>
        <w:ind w:leftChars="100" w:left="210"/>
      </w:pPr>
      <w:r>
        <w:rPr>
          <w:rFonts w:hint="eastAsia"/>
        </w:rPr>
        <w:t>（３）事前商談</w:t>
      </w:r>
    </w:p>
    <w:p w14:paraId="1C2296ED" w14:textId="55A1D4B6" w:rsidR="0074589B" w:rsidRDefault="0074589B" w:rsidP="0074589B">
      <w:pPr>
        <w:ind w:leftChars="200" w:left="420" w:firstLineChars="100" w:firstLine="210"/>
      </w:pPr>
      <w:r>
        <w:rPr>
          <w:rFonts w:hint="eastAsia"/>
        </w:rPr>
        <w:t>本事業では、テスト販売の成果を高めるため、商品の特徴等を的確に捉え販売促進に繋げる他、</w:t>
      </w:r>
      <w:r w:rsidRPr="00652785">
        <w:rPr>
          <w:rFonts w:hint="eastAsia"/>
        </w:rPr>
        <w:t>ＳＮＳの活用やマスコミへのパブリシティ展開等による商品ＰＲ</w:t>
      </w:r>
      <w:r>
        <w:rPr>
          <w:rFonts w:hint="eastAsia"/>
        </w:rPr>
        <w:t>を予定しております。</w:t>
      </w:r>
    </w:p>
    <w:p w14:paraId="701E56DB" w14:textId="24A61829" w:rsidR="0074589B" w:rsidRDefault="00D35347" w:rsidP="0074589B">
      <w:pPr>
        <w:ind w:leftChars="200" w:left="420" w:firstLineChars="100" w:firstLine="210"/>
      </w:pPr>
      <w:r>
        <w:rPr>
          <w:rFonts w:hint="eastAsia"/>
        </w:rPr>
        <w:t>そのため、</w:t>
      </w:r>
      <w:r w:rsidR="0074589B">
        <w:rPr>
          <w:rFonts w:hint="eastAsia"/>
        </w:rPr>
        <w:t>事前商談により</w:t>
      </w:r>
      <w:r w:rsidR="0074589B" w:rsidRPr="00D7078A">
        <w:rPr>
          <w:rFonts w:hint="eastAsia"/>
        </w:rPr>
        <w:t>商品の特徴</w:t>
      </w:r>
      <w:r w:rsidR="0074589B">
        <w:rPr>
          <w:rFonts w:hint="eastAsia"/>
        </w:rPr>
        <w:t>等</w:t>
      </w:r>
      <w:r w:rsidR="0074589B" w:rsidRPr="00D7078A">
        <w:rPr>
          <w:rFonts w:hint="eastAsia"/>
        </w:rPr>
        <w:t>を</w:t>
      </w:r>
      <w:r w:rsidR="0074589B">
        <w:rPr>
          <w:rFonts w:hint="eastAsia"/>
        </w:rPr>
        <w:t>確認しますので、</w:t>
      </w:r>
      <w:r>
        <w:rPr>
          <w:rFonts w:hint="eastAsia"/>
        </w:rPr>
        <w:t>出展に際しては必ず事前商談を行ってください。</w:t>
      </w:r>
    </w:p>
    <w:p w14:paraId="23575318" w14:textId="6D10C70F" w:rsidR="0074589B" w:rsidRDefault="0074589B" w:rsidP="00652785">
      <w:pPr>
        <w:ind w:leftChars="100" w:left="210"/>
      </w:pPr>
    </w:p>
    <w:p w14:paraId="4844C057" w14:textId="79DE5972" w:rsidR="00C71A00" w:rsidRDefault="00C71A00" w:rsidP="00652785">
      <w:pPr>
        <w:ind w:leftChars="100" w:left="210"/>
      </w:pPr>
      <w:r>
        <w:rPr>
          <w:rFonts w:hint="eastAsia"/>
        </w:rPr>
        <w:t>（</w:t>
      </w:r>
      <w:r w:rsidR="0008366B">
        <w:rPr>
          <w:rFonts w:hint="eastAsia"/>
        </w:rPr>
        <w:t>４</w:t>
      </w:r>
      <w:r>
        <w:rPr>
          <w:rFonts w:hint="eastAsia"/>
        </w:rPr>
        <w:t>）商品の取扱い</w:t>
      </w:r>
      <w:r w:rsidR="006253A6">
        <w:rPr>
          <w:rFonts w:hint="eastAsia"/>
        </w:rPr>
        <w:t>及び販売</w:t>
      </w:r>
      <w:r>
        <w:rPr>
          <w:rFonts w:hint="eastAsia"/>
        </w:rPr>
        <w:t>手数料</w:t>
      </w:r>
      <w:r w:rsidR="006253A6">
        <w:rPr>
          <w:rFonts w:hint="eastAsia"/>
        </w:rPr>
        <w:t>について</w:t>
      </w:r>
    </w:p>
    <w:p w14:paraId="078641C4" w14:textId="629BEACE" w:rsidR="006253A6" w:rsidRDefault="006C0C80" w:rsidP="006253A6">
      <w:pPr>
        <w:ind w:leftChars="200" w:left="420" w:firstLineChars="100" w:firstLine="210"/>
      </w:pPr>
      <w:r>
        <w:rPr>
          <w:rFonts w:hint="eastAsia"/>
        </w:rPr>
        <w:t>本事業に係る</w:t>
      </w:r>
      <w:r w:rsidR="006253A6">
        <w:rPr>
          <w:rFonts w:hint="eastAsia"/>
        </w:rPr>
        <w:t>商品の取扱い及び手数料については、</w:t>
      </w:r>
      <w:r w:rsidR="006253A6" w:rsidRPr="006253A6">
        <w:t>2021（令和３）年度「ひろしま夢ぷらざ」展示・販売部門出展要領</w:t>
      </w:r>
      <w:r w:rsidR="006253A6">
        <w:rPr>
          <w:rFonts w:hint="eastAsia"/>
        </w:rPr>
        <w:t>に記載の通りとします。</w:t>
      </w:r>
    </w:p>
    <w:p w14:paraId="789DB4D3" w14:textId="06DBF137" w:rsidR="00C71A00" w:rsidRDefault="00C71A00" w:rsidP="006253A6">
      <w:pPr>
        <w:ind w:leftChars="200" w:left="420"/>
      </w:pPr>
      <w:r>
        <w:rPr>
          <w:rFonts w:hint="eastAsia"/>
        </w:rPr>
        <w:t>①店内特設コーナー</w:t>
      </w:r>
    </w:p>
    <w:p w14:paraId="128A9723" w14:textId="77777777" w:rsidR="00D77DE5" w:rsidRDefault="00C71A00" w:rsidP="006C0C80">
      <w:pPr>
        <w:ind w:leftChars="200" w:left="420" w:firstLineChars="100" w:firstLine="210"/>
      </w:pPr>
      <w:r>
        <w:rPr>
          <w:rFonts w:hint="eastAsia"/>
        </w:rPr>
        <w:t>商品の取扱いは委託販売となります。委託販売商品の販売手数料については、売上額の25％を出展事業者</w:t>
      </w:r>
      <w:r w:rsidR="006253A6">
        <w:rPr>
          <w:rFonts w:hint="eastAsia"/>
        </w:rPr>
        <w:t>より</w:t>
      </w:r>
      <w:r>
        <w:rPr>
          <w:rFonts w:hint="eastAsia"/>
        </w:rPr>
        <w:t>徴収します。</w:t>
      </w:r>
    </w:p>
    <w:p w14:paraId="3EC1716B" w14:textId="3150052C" w:rsidR="00C71A00" w:rsidRDefault="00D77DE5" w:rsidP="006C0C80">
      <w:pPr>
        <w:ind w:leftChars="200" w:left="420" w:firstLineChars="100" w:firstLine="210"/>
      </w:pPr>
      <w:r>
        <w:rPr>
          <w:rFonts w:hint="eastAsia"/>
        </w:rPr>
        <w:t>売上額の精算は、</w:t>
      </w:r>
      <w:r w:rsidR="006253A6">
        <w:rPr>
          <w:rFonts w:hint="eastAsia"/>
        </w:rPr>
        <w:t>開催期間の最終日を含む月末を締め日とし、売上額から販売手数料を徴収した金額を翌月10日に商工会等に振</w:t>
      </w:r>
      <w:r>
        <w:rPr>
          <w:rFonts w:hint="eastAsia"/>
        </w:rPr>
        <w:t>込</w:t>
      </w:r>
      <w:r w:rsidR="006253A6">
        <w:rPr>
          <w:rFonts w:hint="eastAsia"/>
        </w:rPr>
        <w:t>みます</w:t>
      </w:r>
      <w:r>
        <w:rPr>
          <w:rFonts w:hint="eastAsia"/>
        </w:rPr>
        <w:t>。</w:t>
      </w:r>
    </w:p>
    <w:p w14:paraId="5EF95DE9" w14:textId="1293C797" w:rsidR="00C71A00" w:rsidRDefault="00C71A00" w:rsidP="006253A6">
      <w:pPr>
        <w:ind w:leftChars="200" w:left="420"/>
      </w:pPr>
      <w:r>
        <w:rPr>
          <w:rFonts w:hint="eastAsia"/>
        </w:rPr>
        <w:t>②店頭対面販売スペース</w:t>
      </w:r>
    </w:p>
    <w:p w14:paraId="4A5CB86F" w14:textId="1FE006BC" w:rsidR="00C71A00" w:rsidRDefault="006253A6" w:rsidP="006C0C80">
      <w:pPr>
        <w:ind w:leftChars="200" w:left="420" w:firstLineChars="100" w:firstLine="210"/>
      </w:pPr>
      <w:r w:rsidRPr="006253A6">
        <w:rPr>
          <w:rFonts w:hint="eastAsia"/>
        </w:rPr>
        <w:t>出展事業者の対面による商品販売については、売上額の</w:t>
      </w:r>
      <w:r w:rsidR="00D77DE5">
        <w:rPr>
          <w:rFonts w:hint="eastAsia"/>
        </w:rPr>
        <w:t>18</w:t>
      </w:r>
      <w:r w:rsidRPr="006253A6">
        <w:rPr>
          <w:rFonts w:hint="eastAsia"/>
        </w:rPr>
        <w:t>％を出展</w:t>
      </w:r>
      <w:r>
        <w:rPr>
          <w:rFonts w:hint="eastAsia"/>
        </w:rPr>
        <w:t>事業者</w:t>
      </w:r>
      <w:r w:rsidRPr="006253A6">
        <w:rPr>
          <w:rFonts w:hint="eastAsia"/>
        </w:rPr>
        <w:t>より</w:t>
      </w:r>
      <w:r>
        <w:rPr>
          <w:rFonts w:hint="eastAsia"/>
        </w:rPr>
        <w:t>出展日</w:t>
      </w:r>
      <w:r w:rsidR="006C0C80">
        <w:rPr>
          <w:rFonts w:hint="eastAsia"/>
        </w:rPr>
        <w:t>当日</w:t>
      </w:r>
      <w:r w:rsidRPr="006253A6">
        <w:rPr>
          <w:rFonts w:hint="eastAsia"/>
        </w:rPr>
        <w:t>徴収</w:t>
      </w:r>
      <w:r>
        <w:rPr>
          <w:rFonts w:hint="eastAsia"/>
        </w:rPr>
        <w:t>します</w:t>
      </w:r>
      <w:r w:rsidRPr="006253A6">
        <w:rPr>
          <w:rFonts w:hint="eastAsia"/>
        </w:rPr>
        <w:t>。</w:t>
      </w:r>
    </w:p>
    <w:p w14:paraId="2B4EE58F" w14:textId="77777777" w:rsidR="00C71A00" w:rsidRDefault="00C71A00" w:rsidP="00652785">
      <w:pPr>
        <w:ind w:leftChars="100" w:left="210"/>
      </w:pPr>
    </w:p>
    <w:p w14:paraId="594B0D92" w14:textId="2BC39259" w:rsidR="0092609A" w:rsidRDefault="0092609A" w:rsidP="00652785">
      <w:pPr>
        <w:ind w:leftChars="100" w:left="210"/>
      </w:pPr>
      <w:r>
        <w:rPr>
          <w:rFonts w:hint="eastAsia"/>
        </w:rPr>
        <w:t>（</w:t>
      </w:r>
      <w:r w:rsidR="0008366B">
        <w:rPr>
          <w:rFonts w:hint="eastAsia"/>
        </w:rPr>
        <w:t>５</w:t>
      </w:r>
      <w:r>
        <w:rPr>
          <w:rFonts w:hint="eastAsia"/>
        </w:rPr>
        <w:t>）申込方法</w:t>
      </w:r>
    </w:p>
    <w:p w14:paraId="3DAC1777" w14:textId="06353A85" w:rsidR="00652785" w:rsidRDefault="0092609A" w:rsidP="00652785">
      <w:pPr>
        <w:ind w:leftChars="200" w:left="420" w:firstLineChars="100" w:firstLine="210"/>
      </w:pPr>
      <w:r>
        <w:rPr>
          <w:rFonts w:hint="eastAsia"/>
        </w:rPr>
        <w:t>別紙</w:t>
      </w:r>
      <w:r w:rsidR="0008366B">
        <w:rPr>
          <w:rFonts w:hint="eastAsia"/>
        </w:rPr>
        <w:t>２</w:t>
      </w:r>
      <w:r>
        <w:rPr>
          <w:rFonts w:hint="eastAsia"/>
        </w:rPr>
        <w:t>「ひろしま新商品チャレンジスペース出展申込書兼事前商談申込書」に必要事項を記入の上、直接ひろしま夢ぷらざに申し込んでください。</w:t>
      </w:r>
    </w:p>
    <w:p w14:paraId="2D812699" w14:textId="77777777" w:rsidR="00CC02FE" w:rsidRDefault="00CC02FE" w:rsidP="00652785">
      <w:pPr>
        <w:ind w:leftChars="200" w:left="420" w:firstLineChars="100" w:firstLine="210"/>
      </w:pPr>
    </w:p>
    <w:p w14:paraId="35659BBC" w14:textId="3EC09C71" w:rsidR="00CC02FE" w:rsidRDefault="00CC02FE" w:rsidP="00CC02FE">
      <w:pPr>
        <w:ind w:leftChars="1308" w:left="2747" w:firstLineChars="100" w:firstLine="210"/>
      </w:pPr>
      <w:r>
        <w:rPr>
          <w:rFonts w:hint="eastAsia"/>
        </w:rPr>
        <w:t>申込先　ひろしま夢ぷらざ（担当：浅井）</w:t>
      </w:r>
    </w:p>
    <w:p w14:paraId="11B99520" w14:textId="3E8675BA" w:rsidR="00CC02FE" w:rsidRPr="00CC02FE" w:rsidRDefault="00CC02FE" w:rsidP="00CC02FE">
      <w:pPr>
        <w:ind w:leftChars="1308" w:left="2747" w:firstLineChars="100" w:firstLine="210"/>
      </w:pPr>
      <w:r>
        <w:rPr>
          <w:rFonts w:hint="eastAsia"/>
        </w:rPr>
        <w:t xml:space="preserve">　　　　電　話：（082）541-3131</w:t>
      </w:r>
    </w:p>
    <w:p w14:paraId="4312A2DC" w14:textId="4C464308" w:rsidR="003E36C3" w:rsidRDefault="00CC02FE" w:rsidP="00CC02FE">
      <w:pPr>
        <w:ind w:leftChars="1308" w:left="2747" w:firstLineChars="500" w:firstLine="1050"/>
      </w:pPr>
      <w:r>
        <w:rPr>
          <w:rFonts w:hint="eastAsia"/>
        </w:rPr>
        <w:t>ＦＡＸ</w:t>
      </w:r>
      <w:r w:rsidR="003E36C3">
        <w:rPr>
          <w:rFonts w:hint="eastAsia"/>
        </w:rPr>
        <w:t>：（082）544-2721</w:t>
      </w:r>
    </w:p>
    <w:p w14:paraId="0C00EFF3" w14:textId="1C629DE4" w:rsidR="003E36C3" w:rsidRDefault="00CC02FE" w:rsidP="00CC02FE">
      <w:pPr>
        <w:ind w:leftChars="1308" w:left="2747" w:firstLineChars="500" w:firstLine="1050"/>
      </w:pPr>
      <w:r>
        <w:rPr>
          <w:rFonts w:hint="eastAsia"/>
        </w:rPr>
        <w:t>メール</w:t>
      </w:r>
      <w:r w:rsidR="003E36C3">
        <w:rPr>
          <w:rFonts w:hint="eastAsia"/>
        </w:rPr>
        <w:t>：p</w:t>
      </w:r>
      <w:r w:rsidR="003E36C3">
        <w:t>laza-manager@hint.or.jp</w:t>
      </w:r>
    </w:p>
    <w:p w14:paraId="5724077B" w14:textId="77777777" w:rsidR="00AD161D" w:rsidRDefault="00AD161D"/>
    <w:p w14:paraId="51BBF8AC" w14:textId="77777777" w:rsidR="00D7078A" w:rsidRDefault="00D7078A"/>
    <w:p w14:paraId="44DBE665" w14:textId="77777777" w:rsidR="00D7078A" w:rsidRDefault="00D7078A">
      <w:pPr>
        <w:widowControl/>
        <w:jc w:val="left"/>
      </w:pPr>
      <w:r>
        <w:br w:type="page"/>
      </w:r>
    </w:p>
    <w:p w14:paraId="1EFB5726" w14:textId="4C644B88" w:rsidR="00D7078A" w:rsidRDefault="00D7078A" w:rsidP="00D7078A">
      <w:pPr>
        <w:jc w:val="right"/>
      </w:pPr>
      <w:r>
        <w:rPr>
          <w:rFonts w:hint="eastAsia"/>
        </w:rPr>
        <w:lastRenderedPageBreak/>
        <w:t>（別紙</w:t>
      </w:r>
      <w:r w:rsidR="0008366B">
        <w:rPr>
          <w:rFonts w:hint="eastAsia"/>
        </w:rPr>
        <w:t>１</w:t>
      </w:r>
      <w:r>
        <w:rPr>
          <w:rFonts w:hint="eastAsia"/>
        </w:rPr>
        <w:t>）</w:t>
      </w:r>
    </w:p>
    <w:p w14:paraId="131DA60A" w14:textId="367B1B0E" w:rsidR="00ED51BB" w:rsidRPr="00D7078A" w:rsidRDefault="00D7078A" w:rsidP="00D7078A">
      <w:pPr>
        <w:jc w:val="center"/>
        <w:rPr>
          <w:sz w:val="28"/>
          <w:szCs w:val="32"/>
        </w:rPr>
      </w:pPr>
      <w:r w:rsidRPr="00D7078A">
        <w:rPr>
          <w:rFonts w:hint="eastAsia"/>
          <w:sz w:val="28"/>
          <w:szCs w:val="32"/>
        </w:rPr>
        <w:t>ひろしま新商品チャレンジスペース事業</w:t>
      </w:r>
      <w:r w:rsidR="00ED51BB" w:rsidRPr="00D7078A">
        <w:rPr>
          <w:rFonts w:hint="eastAsia"/>
          <w:sz w:val="28"/>
          <w:szCs w:val="32"/>
        </w:rPr>
        <w:t>開催テーマ</w:t>
      </w:r>
    </w:p>
    <w:p w14:paraId="2BC9B830" w14:textId="77777777" w:rsidR="00D7078A" w:rsidRDefault="00D7078A" w:rsidP="00D7078A">
      <w:pPr>
        <w:jc w:val="center"/>
      </w:pPr>
    </w:p>
    <w:tbl>
      <w:tblPr>
        <w:tblStyle w:val="a5"/>
        <w:tblW w:w="8494" w:type="dxa"/>
        <w:jc w:val="center"/>
        <w:tblLook w:val="04A0" w:firstRow="1" w:lastRow="0" w:firstColumn="1" w:lastColumn="0" w:noHBand="0" w:noVBand="1"/>
      </w:tblPr>
      <w:tblGrid>
        <w:gridCol w:w="988"/>
        <w:gridCol w:w="3118"/>
        <w:gridCol w:w="1985"/>
        <w:gridCol w:w="2403"/>
      </w:tblGrid>
      <w:tr w:rsidR="00ED51BB" w:rsidRPr="0039406A" w14:paraId="7ED768ED" w14:textId="77777777" w:rsidTr="00530D16">
        <w:trPr>
          <w:trHeight w:val="340"/>
          <w:jc w:val="center"/>
        </w:trPr>
        <w:tc>
          <w:tcPr>
            <w:tcW w:w="988" w:type="dxa"/>
            <w:vAlign w:val="center"/>
          </w:tcPr>
          <w:p w14:paraId="73778920" w14:textId="77777777" w:rsidR="00ED51BB" w:rsidRPr="00B41DCB" w:rsidRDefault="00ED51BB" w:rsidP="00530D16">
            <w:pPr>
              <w:spacing w:line="240" w:lineRule="exact"/>
              <w:jc w:val="center"/>
              <w:rPr>
                <w:rFonts w:ascii="ＭＳ 明朝" w:eastAsia="ＭＳ 明朝" w:hAnsi="ＭＳ 明朝"/>
                <w:sz w:val="22"/>
              </w:rPr>
            </w:pPr>
            <w:r w:rsidRPr="00B41DCB">
              <w:rPr>
                <w:rFonts w:ascii="ＭＳ 明朝" w:eastAsia="ＭＳ 明朝" w:hAnsi="ＭＳ 明朝" w:hint="eastAsia"/>
                <w:sz w:val="22"/>
              </w:rPr>
              <w:t>テーマ</w:t>
            </w:r>
            <w:r w:rsidRPr="0039406A">
              <w:rPr>
                <w:rFonts w:ascii="ＭＳ 明朝" w:eastAsia="ＭＳ 明朝" w:hAnsi="ＭＳ 明朝" w:hint="eastAsia"/>
                <w:sz w:val="22"/>
              </w:rPr>
              <w:t>番号</w:t>
            </w:r>
          </w:p>
        </w:tc>
        <w:tc>
          <w:tcPr>
            <w:tcW w:w="3118" w:type="dxa"/>
            <w:vAlign w:val="center"/>
          </w:tcPr>
          <w:p w14:paraId="4BD47301" w14:textId="77777777" w:rsidR="00ED51BB" w:rsidRPr="00B41DCB" w:rsidRDefault="00ED51BB" w:rsidP="00530D16">
            <w:pPr>
              <w:spacing w:line="240" w:lineRule="exact"/>
              <w:jc w:val="center"/>
              <w:rPr>
                <w:rFonts w:ascii="ＭＳ 明朝" w:eastAsia="ＭＳ 明朝" w:hAnsi="ＭＳ 明朝"/>
                <w:sz w:val="22"/>
              </w:rPr>
            </w:pPr>
            <w:r w:rsidRPr="00B41DCB">
              <w:rPr>
                <w:rFonts w:ascii="ＭＳ 明朝" w:eastAsia="ＭＳ 明朝" w:hAnsi="ＭＳ 明朝" w:hint="eastAsia"/>
                <w:sz w:val="22"/>
              </w:rPr>
              <w:t>開催テーマ</w:t>
            </w:r>
          </w:p>
        </w:tc>
        <w:tc>
          <w:tcPr>
            <w:tcW w:w="1985" w:type="dxa"/>
            <w:vAlign w:val="center"/>
          </w:tcPr>
          <w:p w14:paraId="304CDA3C" w14:textId="77777777" w:rsidR="00ED51BB" w:rsidRPr="0039406A" w:rsidRDefault="00ED51BB" w:rsidP="00530D16">
            <w:pPr>
              <w:spacing w:line="240" w:lineRule="exact"/>
              <w:jc w:val="center"/>
              <w:rPr>
                <w:rFonts w:ascii="ＭＳ 明朝" w:eastAsia="ＭＳ 明朝" w:hAnsi="ＭＳ 明朝"/>
                <w:sz w:val="22"/>
              </w:rPr>
            </w:pPr>
            <w:r w:rsidRPr="0039406A">
              <w:rPr>
                <w:rFonts w:ascii="ＭＳ 明朝" w:eastAsia="ＭＳ 明朝" w:hAnsi="ＭＳ 明朝" w:hint="eastAsia"/>
                <w:sz w:val="22"/>
              </w:rPr>
              <w:t>開催期間（予定）</w:t>
            </w:r>
          </w:p>
        </w:tc>
        <w:tc>
          <w:tcPr>
            <w:tcW w:w="2403" w:type="dxa"/>
            <w:tcBorders>
              <w:right w:val="single" w:sz="4" w:space="0" w:color="auto"/>
            </w:tcBorders>
            <w:vAlign w:val="center"/>
          </w:tcPr>
          <w:p w14:paraId="0F5D06B8" w14:textId="77777777" w:rsidR="00ED51BB" w:rsidRPr="00B41DCB" w:rsidRDefault="00ED51BB" w:rsidP="00530D16">
            <w:pPr>
              <w:spacing w:line="240" w:lineRule="exact"/>
              <w:jc w:val="center"/>
              <w:rPr>
                <w:rFonts w:ascii="ＭＳ 明朝" w:eastAsia="ＭＳ 明朝" w:hAnsi="ＭＳ 明朝"/>
                <w:sz w:val="22"/>
              </w:rPr>
            </w:pPr>
            <w:r w:rsidRPr="00B41DCB">
              <w:rPr>
                <w:rFonts w:ascii="ＭＳ 明朝" w:eastAsia="ＭＳ 明朝" w:hAnsi="ＭＳ 明朝" w:hint="eastAsia"/>
                <w:sz w:val="22"/>
              </w:rPr>
              <w:t>商品カテゴリー等</w:t>
            </w:r>
          </w:p>
        </w:tc>
      </w:tr>
      <w:tr w:rsidR="00ED51BB" w:rsidRPr="0039406A" w14:paraId="5CE99B83" w14:textId="77777777" w:rsidTr="00530D16">
        <w:trPr>
          <w:trHeight w:val="660"/>
          <w:jc w:val="center"/>
        </w:trPr>
        <w:tc>
          <w:tcPr>
            <w:tcW w:w="988" w:type="dxa"/>
            <w:vAlign w:val="center"/>
          </w:tcPr>
          <w:p w14:paraId="28E1531F" w14:textId="77777777" w:rsidR="00ED51BB" w:rsidRPr="00B41DCB" w:rsidRDefault="00ED51BB" w:rsidP="00530D16">
            <w:pPr>
              <w:spacing w:line="220" w:lineRule="exact"/>
              <w:jc w:val="center"/>
              <w:rPr>
                <w:rFonts w:ascii="ＭＳ 明朝" w:eastAsia="ＭＳ 明朝" w:hAnsi="ＭＳ 明朝"/>
                <w:sz w:val="22"/>
              </w:rPr>
            </w:pPr>
            <w:r w:rsidRPr="0039406A">
              <w:rPr>
                <w:rFonts w:ascii="ＭＳ 明朝" w:eastAsia="ＭＳ 明朝" w:hAnsi="ＭＳ 明朝" w:hint="eastAsia"/>
                <w:sz w:val="22"/>
              </w:rPr>
              <w:t>①</w:t>
            </w:r>
          </w:p>
        </w:tc>
        <w:tc>
          <w:tcPr>
            <w:tcW w:w="3118" w:type="dxa"/>
            <w:vAlign w:val="center"/>
          </w:tcPr>
          <w:p w14:paraId="673E8C06"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ひろしま「レモン」特集</w:t>
            </w:r>
          </w:p>
        </w:tc>
        <w:tc>
          <w:tcPr>
            <w:tcW w:w="1985" w:type="dxa"/>
            <w:vAlign w:val="center"/>
          </w:tcPr>
          <w:p w14:paraId="658EB21F" w14:textId="77777777" w:rsidR="00ED51BB" w:rsidRDefault="00ED51BB" w:rsidP="00530D16">
            <w:pPr>
              <w:spacing w:line="220" w:lineRule="exact"/>
              <w:rPr>
                <w:rFonts w:ascii="ＭＳ 明朝" w:eastAsia="ＭＳ 明朝" w:hAnsi="ＭＳ 明朝"/>
                <w:sz w:val="22"/>
              </w:rPr>
            </w:pPr>
            <w:r>
              <w:rPr>
                <w:rFonts w:ascii="ＭＳ 明朝" w:eastAsia="ＭＳ 明朝" w:hAnsi="ＭＳ 明朝" w:hint="eastAsia"/>
                <w:sz w:val="22"/>
              </w:rPr>
              <w:t>令和3年</w:t>
            </w:r>
          </w:p>
          <w:p w14:paraId="2E543757" w14:textId="77777777" w:rsidR="00ED51BB" w:rsidRPr="0039406A" w:rsidRDefault="00ED51BB" w:rsidP="00530D16">
            <w:pPr>
              <w:spacing w:line="220" w:lineRule="exact"/>
              <w:jc w:val="center"/>
              <w:rPr>
                <w:rFonts w:ascii="ＭＳ 明朝" w:eastAsia="ＭＳ 明朝" w:hAnsi="ＭＳ 明朝"/>
                <w:sz w:val="22"/>
              </w:rPr>
            </w:pPr>
            <w:r w:rsidRPr="00B41DCB">
              <w:rPr>
                <w:rFonts w:ascii="ＭＳ 明朝" w:eastAsia="ＭＳ 明朝" w:hAnsi="ＭＳ 明朝" w:hint="eastAsia"/>
                <w:sz w:val="22"/>
              </w:rPr>
              <w:t>8/11～8/24</w:t>
            </w:r>
          </w:p>
        </w:tc>
        <w:tc>
          <w:tcPr>
            <w:tcW w:w="2403" w:type="dxa"/>
            <w:tcBorders>
              <w:right w:val="single" w:sz="4" w:space="0" w:color="auto"/>
            </w:tcBorders>
            <w:vAlign w:val="center"/>
          </w:tcPr>
          <w:p w14:paraId="6FDBC38B"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お菓子・調味料他</w:t>
            </w:r>
          </w:p>
        </w:tc>
      </w:tr>
      <w:tr w:rsidR="00ED51BB" w:rsidRPr="0039406A" w14:paraId="12C9C14D" w14:textId="77777777" w:rsidTr="00530D16">
        <w:trPr>
          <w:trHeight w:val="660"/>
          <w:jc w:val="center"/>
        </w:trPr>
        <w:tc>
          <w:tcPr>
            <w:tcW w:w="988" w:type="dxa"/>
            <w:vAlign w:val="center"/>
          </w:tcPr>
          <w:p w14:paraId="08FFDFB6" w14:textId="77777777" w:rsidR="00ED51BB" w:rsidRPr="00B41DCB" w:rsidRDefault="00ED51BB" w:rsidP="00530D16">
            <w:pPr>
              <w:spacing w:line="220" w:lineRule="exact"/>
              <w:jc w:val="center"/>
              <w:rPr>
                <w:rFonts w:ascii="ＭＳ 明朝" w:eastAsia="ＭＳ 明朝" w:hAnsi="ＭＳ 明朝"/>
                <w:sz w:val="22"/>
              </w:rPr>
            </w:pPr>
            <w:r w:rsidRPr="0039406A">
              <w:rPr>
                <w:rFonts w:ascii="ＭＳ 明朝" w:eastAsia="ＭＳ 明朝" w:hAnsi="ＭＳ 明朝" w:hint="eastAsia"/>
                <w:sz w:val="22"/>
              </w:rPr>
              <w:t>②</w:t>
            </w:r>
          </w:p>
        </w:tc>
        <w:tc>
          <w:tcPr>
            <w:tcW w:w="3118" w:type="dxa"/>
            <w:vAlign w:val="center"/>
          </w:tcPr>
          <w:p w14:paraId="5B360AE7"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防災特集</w:t>
            </w:r>
          </w:p>
        </w:tc>
        <w:tc>
          <w:tcPr>
            <w:tcW w:w="1985" w:type="dxa"/>
            <w:vAlign w:val="center"/>
          </w:tcPr>
          <w:p w14:paraId="434D2C31" w14:textId="77777777" w:rsidR="00ED51BB" w:rsidRPr="0039406A" w:rsidRDefault="00ED51BB" w:rsidP="00530D16">
            <w:pPr>
              <w:spacing w:line="220" w:lineRule="exact"/>
              <w:jc w:val="center"/>
              <w:rPr>
                <w:rFonts w:ascii="ＭＳ 明朝" w:eastAsia="ＭＳ 明朝" w:hAnsi="ＭＳ 明朝"/>
                <w:sz w:val="22"/>
              </w:rPr>
            </w:pPr>
            <w:r w:rsidRPr="00B41DCB">
              <w:rPr>
                <w:rFonts w:ascii="ＭＳ 明朝" w:eastAsia="ＭＳ 明朝" w:hAnsi="ＭＳ 明朝" w:hint="eastAsia"/>
                <w:sz w:val="22"/>
              </w:rPr>
              <w:t>8/25～9/7</w:t>
            </w:r>
          </w:p>
        </w:tc>
        <w:tc>
          <w:tcPr>
            <w:tcW w:w="2403" w:type="dxa"/>
            <w:tcBorders>
              <w:right w:val="single" w:sz="4" w:space="0" w:color="auto"/>
            </w:tcBorders>
            <w:vAlign w:val="center"/>
          </w:tcPr>
          <w:p w14:paraId="02A51957"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水・フリーズドライ商品・非常食他</w:t>
            </w:r>
          </w:p>
        </w:tc>
      </w:tr>
      <w:tr w:rsidR="00ED51BB" w:rsidRPr="0039406A" w14:paraId="32CA81A7" w14:textId="77777777" w:rsidTr="00530D16">
        <w:trPr>
          <w:trHeight w:val="660"/>
          <w:jc w:val="center"/>
        </w:trPr>
        <w:tc>
          <w:tcPr>
            <w:tcW w:w="988" w:type="dxa"/>
            <w:vAlign w:val="center"/>
          </w:tcPr>
          <w:p w14:paraId="61095E45" w14:textId="77777777" w:rsidR="00ED51BB" w:rsidRPr="00B41DCB" w:rsidRDefault="00ED51BB" w:rsidP="00530D16">
            <w:pPr>
              <w:spacing w:line="220" w:lineRule="exact"/>
              <w:jc w:val="center"/>
              <w:rPr>
                <w:rFonts w:ascii="ＭＳ 明朝" w:eastAsia="ＭＳ 明朝" w:hAnsi="ＭＳ 明朝"/>
                <w:sz w:val="22"/>
              </w:rPr>
            </w:pPr>
            <w:r w:rsidRPr="0039406A">
              <w:rPr>
                <w:rFonts w:ascii="ＭＳ 明朝" w:eastAsia="ＭＳ 明朝" w:hAnsi="ＭＳ 明朝" w:hint="eastAsia"/>
                <w:sz w:val="22"/>
              </w:rPr>
              <w:t>③</w:t>
            </w:r>
          </w:p>
        </w:tc>
        <w:tc>
          <w:tcPr>
            <w:tcW w:w="3118" w:type="dxa"/>
            <w:vAlign w:val="center"/>
          </w:tcPr>
          <w:p w14:paraId="3F726FDB"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なつかしの和菓子特集</w:t>
            </w:r>
          </w:p>
        </w:tc>
        <w:tc>
          <w:tcPr>
            <w:tcW w:w="1985" w:type="dxa"/>
            <w:vAlign w:val="center"/>
          </w:tcPr>
          <w:p w14:paraId="243A08E4" w14:textId="77777777" w:rsidR="00ED51BB" w:rsidRPr="0039406A" w:rsidRDefault="00ED51BB" w:rsidP="00530D16">
            <w:pPr>
              <w:spacing w:line="220" w:lineRule="exact"/>
              <w:jc w:val="center"/>
              <w:rPr>
                <w:rFonts w:ascii="ＭＳ 明朝" w:eastAsia="ＭＳ 明朝" w:hAnsi="ＭＳ 明朝"/>
                <w:sz w:val="22"/>
              </w:rPr>
            </w:pPr>
            <w:r w:rsidRPr="00B41DCB">
              <w:rPr>
                <w:rFonts w:ascii="ＭＳ 明朝" w:eastAsia="ＭＳ 明朝" w:hAnsi="ＭＳ 明朝" w:hint="eastAsia"/>
                <w:sz w:val="22"/>
              </w:rPr>
              <w:t>9/15～9/21</w:t>
            </w:r>
          </w:p>
        </w:tc>
        <w:tc>
          <w:tcPr>
            <w:tcW w:w="2403" w:type="dxa"/>
            <w:tcBorders>
              <w:right w:val="single" w:sz="4" w:space="0" w:color="auto"/>
            </w:tcBorders>
            <w:vAlign w:val="center"/>
          </w:tcPr>
          <w:p w14:paraId="6173CE9F"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和菓子他</w:t>
            </w:r>
          </w:p>
        </w:tc>
      </w:tr>
      <w:tr w:rsidR="00ED51BB" w:rsidRPr="0039406A" w14:paraId="4DC61702" w14:textId="77777777" w:rsidTr="00530D16">
        <w:trPr>
          <w:trHeight w:val="660"/>
          <w:jc w:val="center"/>
        </w:trPr>
        <w:tc>
          <w:tcPr>
            <w:tcW w:w="988" w:type="dxa"/>
            <w:vAlign w:val="center"/>
          </w:tcPr>
          <w:p w14:paraId="1DDCBFFB" w14:textId="77777777" w:rsidR="00ED51BB" w:rsidRPr="00B41DCB" w:rsidRDefault="00ED51BB" w:rsidP="00530D16">
            <w:pPr>
              <w:spacing w:line="220" w:lineRule="exact"/>
              <w:jc w:val="center"/>
              <w:rPr>
                <w:rFonts w:ascii="ＭＳ 明朝" w:eastAsia="ＭＳ 明朝" w:hAnsi="ＭＳ 明朝"/>
                <w:sz w:val="22"/>
              </w:rPr>
            </w:pPr>
            <w:r w:rsidRPr="0039406A">
              <w:rPr>
                <w:rFonts w:ascii="ＭＳ 明朝" w:eastAsia="ＭＳ 明朝" w:hAnsi="ＭＳ 明朝" w:hint="eastAsia"/>
                <w:sz w:val="22"/>
              </w:rPr>
              <w:t>④</w:t>
            </w:r>
          </w:p>
        </w:tc>
        <w:tc>
          <w:tcPr>
            <w:tcW w:w="3118" w:type="dxa"/>
            <w:vAlign w:val="center"/>
          </w:tcPr>
          <w:p w14:paraId="38BDD1A2"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ご飯のお供特集</w:t>
            </w:r>
          </w:p>
        </w:tc>
        <w:tc>
          <w:tcPr>
            <w:tcW w:w="1985" w:type="dxa"/>
            <w:vAlign w:val="center"/>
          </w:tcPr>
          <w:p w14:paraId="651FF856" w14:textId="77777777" w:rsidR="00ED51BB" w:rsidRPr="0039406A" w:rsidRDefault="00ED51BB" w:rsidP="00530D16">
            <w:pPr>
              <w:spacing w:line="220" w:lineRule="exact"/>
              <w:jc w:val="center"/>
              <w:rPr>
                <w:rFonts w:ascii="ＭＳ 明朝" w:eastAsia="ＭＳ 明朝" w:hAnsi="ＭＳ 明朝"/>
                <w:sz w:val="22"/>
              </w:rPr>
            </w:pPr>
            <w:r w:rsidRPr="00B41DCB">
              <w:rPr>
                <w:rFonts w:ascii="ＭＳ 明朝" w:eastAsia="ＭＳ 明朝" w:hAnsi="ＭＳ 明朝" w:hint="eastAsia"/>
                <w:sz w:val="22"/>
              </w:rPr>
              <w:t>9/22～10/5</w:t>
            </w:r>
          </w:p>
        </w:tc>
        <w:tc>
          <w:tcPr>
            <w:tcW w:w="2403" w:type="dxa"/>
            <w:tcBorders>
              <w:right w:val="single" w:sz="4" w:space="0" w:color="auto"/>
            </w:tcBorders>
            <w:vAlign w:val="center"/>
          </w:tcPr>
          <w:p w14:paraId="1686D5D5"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佃煮・ふりかけ・</w:t>
            </w:r>
            <w:r>
              <w:rPr>
                <w:rFonts w:ascii="ＭＳ 明朝" w:eastAsia="ＭＳ 明朝" w:hAnsi="ＭＳ 明朝" w:hint="eastAsia"/>
                <w:sz w:val="22"/>
              </w:rPr>
              <w:t>米</w:t>
            </w:r>
            <w:r w:rsidRPr="00B41DCB">
              <w:rPr>
                <w:rFonts w:ascii="ＭＳ 明朝" w:eastAsia="ＭＳ 明朝" w:hAnsi="ＭＳ 明朝" w:hint="eastAsia"/>
                <w:sz w:val="22"/>
              </w:rPr>
              <w:t>他</w:t>
            </w:r>
          </w:p>
        </w:tc>
      </w:tr>
      <w:tr w:rsidR="00ED51BB" w:rsidRPr="0039406A" w14:paraId="2AD768D8" w14:textId="77777777" w:rsidTr="00530D16">
        <w:trPr>
          <w:trHeight w:val="660"/>
          <w:jc w:val="center"/>
        </w:trPr>
        <w:tc>
          <w:tcPr>
            <w:tcW w:w="988" w:type="dxa"/>
            <w:vAlign w:val="center"/>
          </w:tcPr>
          <w:p w14:paraId="436D7E45" w14:textId="77777777" w:rsidR="00ED51BB" w:rsidRPr="00B41DCB" w:rsidRDefault="00ED51BB" w:rsidP="00530D16">
            <w:pPr>
              <w:spacing w:line="220" w:lineRule="exact"/>
              <w:jc w:val="center"/>
              <w:rPr>
                <w:rFonts w:ascii="ＭＳ 明朝" w:eastAsia="ＭＳ 明朝" w:hAnsi="ＭＳ 明朝"/>
                <w:sz w:val="22"/>
              </w:rPr>
            </w:pPr>
            <w:r w:rsidRPr="0039406A">
              <w:rPr>
                <w:rFonts w:ascii="ＭＳ 明朝" w:eastAsia="ＭＳ 明朝" w:hAnsi="ＭＳ 明朝" w:hint="eastAsia"/>
                <w:sz w:val="22"/>
              </w:rPr>
              <w:t>⑤</w:t>
            </w:r>
          </w:p>
        </w:tc>
        <w:tc>
          <w:tcPr>
            <w:tcW w:w="3118" w:type="dxa"/>
            <w:vAlign w:val="center"/>
          </w:tcPr>
          <w:p w14:paraId="5A91EF09"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ヘルシー特集</w:t>
            </w:r>
          </w:p>
        </w:tc>
        <w:tc>
          <w:tcPr>
            <w:tcW w:w="1985" w:type="dxa"/>
            <w:vAlign w:val="center"/>
          </w:tcPr>
          <w:p w14:paraId="2B8C2189" w14:textId="77777777" w:rsidR="00ED51BB" w:rsidRPr="0039406A" w:rsidRDefault="00ED51BB" w:rsidP="00530D16">
            <w:pPr>
              <w:spacing w:line="220" w:lineRule="exact"/>
              <w:jc w:val="center"/>
              <w:rPr>
                <w:rFonts w:ascii="ＭＳ 明朝" w:eastAsia="ＭＳ 明朝" w:hAnsi="ＭＳ 明朝"/>
                <w:sz w:val="22"/>
              </w:rPr>
            </w:pPr>
            <w:r w:rsidRPr="00B41DCB">
              <w:rPr>
                <w:rFonts w:ascii="ＭＳ 明朝" w:eastAsia="ＭＳ 明朝" w:hAnsi="ＭＳ 明朝" w:hint="eastAsia"/>
                <w:sz w:val="22"/>
              </w:rPr>
              <w:t>10/6～10/19</w:t>
            </w:r>
          </w:p>
        </w:tc>
        <w:tc>
          <w:tcPr>
            <w:tcW w:w="2403" w:type="dxa"/>
            <w:tcBorders>
              <w:right w:val="single" w:sz="4" w:space="0" w:color="auto"/>
            </w:tcBorders>
            <w:vAlign w:val="center"/>
          </w:tcPr>
          <w:p w14:paraId="39EF4283"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えごま商品、健康関連食品他</w:t>
            </w:r>
          </w:p>
        </w:tc>
      </w:tr>
      <w:tr w:rsidR="00ED51BB" w:rsidRPr="0039406A" w14:paraId="7CB88B8E" w14:textId="77777777" w:rsidTr="00530D16">
        <w:trPr>
          <w:trHeight w:val="660"/>
          <w:jc w:val="center"/>
        </w:trPr>
        <w:tc>
          <w:tcPr>
            <w:tcW w:w="988" w:type="dxa"/>
            <w:vAlign w:val="center"/>
          </w:tcPr>
          <w:p w14:paraId="24DDE45D" w14:textId="77777777" w:rsidR="00ED51BB" w:rsidRPr="00B41DCB" w:rsidRDefault="00ED51BB" w:rsidP="00530D16">
            <w:pPr>
              <w:spacing w:line="220" w:lineRule="exact"/>
              <w:jc w:val="center"/>
              <w:rPr>
                <w:rFonts w:ascii="ＭＳ 明朝" w:eastAsia="ＭＳ 明朝" w:hAnsi="ＭＳ 明朝"/>
                <w:sz w:val="22"/>
              </w:rPr>
            </w:pPr>
            <w:r w:rsidRPr="0039406A">
              <w:rPr>
                <w:rFonts w:ascii="ＭＳ 明朝" w:eastAsia="ＭＳ 明朝" w:hAnsi="ＭＳ 明朝" w:hint="eastAsia"/>
                <w:sz w:val="22"/>
              </w:rPr>
              <w:t>⑥</w:t>
            </w:r>
          </w:p>
        </w:tc>
        <w:tc>
          <w:tcPr>
            <w:tcW w:w="3118" w:type="dxa"/>
            <w:vAlign w:val="center"/>
          </w:tcPr>
          <w:p w14:paraId="6F8E789B"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モーニング特集</w:t>
            </w:r>
          </w:p>
        </w:tc>
        <w:tc>
          <w:tcPr>
            <w:tcW w:w="1985" w:type="dxa"/>
            <w:vAlign w:val="center"/>
          </w:tcPr>
          <w:p w14:paraId="47B5D4AF" w14:textId="77777777" w:rsidR="00ED51BB" w:rsidRPr="0039406A" w:rsidRDefault="00ED51BB" w:rsidP="00530D16">
            <w:pPr>
              <w:spacing w:line="220" w:lineRule="exact"/>
              <w:jc w:val="center"/>
              <w:rPr>
                <w:rFonts w:ascii="ＭＳ 明朝" w:eastAsia="ＭＳ 明朝" w:hAnsi="ＭＳ 明朝"/>
                <w:sz w:val="22"/>
              </w:rPr>
            </w:pPr>
            <w:r w:rsidRPr="00B41DCB">
              <w:rPr>
                <w:rFonts w:ascii="ＭＳ 明朝" w:eastAsia="ＭＳ 明朝" w:hAnsi="ＭＳ 明朝" w:hint="eastAsia"/>
                <w:sz w:val="22"/>
              </w:rPr>
              <w:t>10/20～11/2</w:t>
            </w:r>
          </w:p>
        </w:tc>
        <w:tc>
          <w:tcPr>
            <w:tcW w:w="2403" w:type="dxa"/>
            <w:tcBorders>
              <w:right w:val="single" w:sz="4" w:space="0" w:color="auto"/>
            </w:tcBorders>
            <w:vAlign w:val="center"/>
          </w:tcPr>
          <w:p w14:paraId="25AD1983"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ジャム・はちみつ・</w:t>
            </w:r>
            <w:r>
              <w:rPr>
                <w:rFonts w:ascii="ＭＳ 明朝" w:eastAsia="ＭＳ 明朝" w:hAnsi="ＭＳ 明朝" w:hint="eastAsia"/>
                <w:sz w:val="22"/>
              </w:rPr>
              <w:t>パン</w:t>
            </w:r>
            <w:r w:rsidRPr="00B41DCB">
              <w:rPr>
                <w:rFonts w:ascii="ＭＳ 明朝" w:eastAsia="ＭＳ 明朝" w:hAnsi="ＭＳ 明朝" w:hint="eastAsia"/>
                <w:sz w:val="22"/>
              </w:rPr>
              <w:t>・コーヒー、紅茶、ドレッシング他</w:t>
            </w:r>
          </w:p>
        </w:tc>
      </w:tr>
      <w:tr w:rsidR="00ED51BB" w:rsidRPr="0039406A" w14:paraId="1863C621" w14:textId="77777777" w:rsidTr="00530D16">
        <w:trPr>
          <w:trHeight w:val="660"/>
          <w:jc w:val="center"/>
        </w:trPr>
        <w:tc>
          <w:tcPr>
            <w:tcW w:w="988" w:type="dxa"/>
            <w:vAlign w:val="center"/>
          </w:tcPr>
          <w:p w14:paraId="4ECEC60A" w14:textId="77777777" w:rsidR="00ED51BB" w:rsidRPr="00B41DCB" w:rsidRDefault="00ED51BB" w:rsidP="00530D16">
            <w:pPr>
              <w:spacing w:line="220" w:lineRule="exact"/>
              <w:jc w:val="center"/>
              <w:rPr>
                <w:rFonts w:ascii="ＭＳ 明朝" w:eastAsia="ＭＳ 明朝" w:hAnsi="ＭＳ 明朝"/>
                <w:sz w:val="22"/>
              </w:rPr>
            </w:pPr>
            <w:r w:rsidRPr="0039406A">
              <w:rPr>
                <w:rFonts w:ascii="ＭＳ 明朝" w:eastAsia="ＭＳ 明朝" w:hAnsi="ＭＳ 明朝" w:hint="eastAsia"/>
                <w:sz w:val="22"/>
              </w:rPr>
              <w:t>⑦</w:t>
            </w:r>
          </w:p>
        </w:tc>
        <w:tc>
          <w:tcPr>
            <w:tcW w:w="3118" w:type="dxa"/>
            <w:vAlign w:val="center"/>
          </w:tcPr>
          <w:p w14:paraId="6D90466C"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無添加・減塩「調味料」特集</w:t>
            </w:r>
          </w:p>
        </w:tc>
        <w:tc>
          <w:tcPr>
            <w:tcW w:w="1985" w:type="dxa"/>
            <w:vAlign w:val="center"/>
          </w:tcPr>
          <w:p w14:paraId="52EA8070" w14:textId="77777777" w:rsidR="00ED51BB" w:rsidRPr="0039406A" w:rsidRDefault="00ED51BB" w:rsidP="00530D16">
            <w:pPr>
              <w:spacing w:line="220" w:lineRule="exact"/>
              <w:jc w:val="center"/>
              <w:rPr>
                <w:rFonts w:ascii="ＭＳ 明朝" w:eastAsia="ＭＳ 明朝" w:hAnsi="ＭＳ 明朝"/>
                <w:sz w:val="22"/>
              </w:rPr>
            </w:pPr>
            <w:r w:rsidRPr="00B41DCB">
              <w:rPr>
                <w:rFonts w:ascii="ＭＳ 明朝" w:eastAsia="ＭＳ 明朝" w:hAnsi="ＭＳ 明朝" w:hint="eastAsia"/>
                <w:sz w:val="22"/>
              </w:rPr>
              <w:t>11/3～11/16</w:t>
            </w:r>
          </w:p>
        </w:tc>
        <w:tc>
          <w:tcPr>
            <w:tcW w:w="2403" w:type="dxa"/>
            <w:tcBorders>
              <w:right w:val="single" w:sz="4" w:space="0" w:color="auto"/>
            </w:tcBorders>
            <w:vAlign w:val="center"/>
          </w:tcPr>
          <w:p w14:paraId="094E356A"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調味料</w:t>
            </w:r>
          </w:p>
        </w:tc>
      </w:tr>
      <w:tr w:rsidR="00ED51BB" w:rsidRPr="0039406A" w14:paraId="3D123E81" w14:textId="77777777" w:rsidTr="00530D16">
        <w:trPr>
          <w:trHeight w:val="660"/>
          <w:jc w:val="center"/>
        </w:trPr>
        <w:tc>
          <w:tcPr>
            <w:tcW w:w="988" w:type="dxa"/>
            <w:vAlign w:val="center"/>
          </w:tcPr>
          <w:p w14:paraId="46B49051" w14:textId="77777777" w:rsidR="00ED51BB" w:rsidRPr="00B41DCB" w:rsidRDefault="00ED51BB" w:rsidP="00530D16">
            <w:pPr>
              <w:spacing w:line="220" w:lineRule="exact"/>
              <w:jc w:val="center"/>
              <w:rPr>
                <w:rFonts w:ascii="ＭＳ 明朝" w:eastAsia="ＭＳ 明朝" w:hAnsi="ＭＳ 明朝"/>
                <w:sz w:val="22"/>
              </w:rPr>
            </w:pPr>
            <w:r w:rsidRPr="0039406A">
              <w:rPr>
                <w:rFonts w:ascii="ＭＳ 明朝" w:eastAsia="ＭＳ 明朝" w:hAnsi="ＭＳ 明朝" w:hint="eastAsia"/>
                <w:sz w:val="22"/>
              </w:rPr>
              <w:t>⑧</w:t>
            </w:r>
          </w:p>
        </w:tc>
        <w:tc>
          <w:tcPr>
            <w:tcW w:w="3118" w:type="dxa"/>
            <w:vAlign w:val="center"/>
          </w:tcPr>
          <w:p w14:paraId="18115356"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ひろしま「鍋」特集</w:t>
            </w:r>
          </w:p>
        </w:tc>
        <w:tc>
          <w:tcPr>
            <w:tcW w:w="1985" w:type="dxa"/>
            <w:vAlign w:val="center"/>
          </w:tcPr>
          <w:p w14:paraId="6BB6D0E6" w14:textId="77777777" w:rsidR="00ED51BB" w:rsidRPr="0039406A" w:rsidRDefault="00ED51BB" w:rsidP="00530D16">
            <w:pPr>
              <w:spacing w:line="220" w:lineRule="exact"/>
              <w:jc w:val="center"/>
              <w:rPr>
                <w:rFonts w:ascii="ＭＳ 明朝" w:eastAsia="ＭＳ 明朝" w:hAnsi="ＭＳ 明朝"/>
                <w:sz w:val="22"/>
              </w:rPr>
            </w:pPr>
            <w:r w:rsidRPr="00B41DCB">
              <w:rPr>
                <w:rFonts w:ascii="ＭＳ 明朝" w:eastAsia="ＭＳ 明朝" w:hAnsi="ＭＳ 明朝" w:hint="eastAsia"/>
                <w:sz w:val="22"/>
              </w:rPr>
              <w:t>11/17～11/30</w:t>
            </w:r>
          </w:p>
        </w:tc>
        <w:tc>
          <w:tcPr>
            <w:tcW w:w="2403" w:type="dxa"/>
            <w:tcBorders>
              <w:right w:val="single" w:sz="4" w:space="0" w:color="auto"/>
            </w:tcBorders>
            <w:vAlign w:val="center"/>
          </w:tcPr>
          <w:p w14:paraId="5F78EC68"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調味料・具材他</w:t>
            </w:r>
          </w:p>
        </w:tc>
      </w:tr>
      <w:tr w:rsidR="00ED51BB" w:rsidRPr="0039406A" w14:paraId="77396184" w14:textId="77777777" w:rsidTr="00530D16">
        <w:trPr>
          <w:trHeight w:val="660"/>
          <w:jc w:val="center"/>
        </w:trPr>
        <w:tc>
          <w:tcPr>
            <w:tcW w:w="988" w:type="dxa"/>
            <w:vAlign w:val="center"/>
          </w:tcPr>
          <w:p w14:paraId="7FF4A3D7" w14:textId="77777777" w:rsidR="00ED51BB" w:rsidRPr="00B41DCB" w:rsidRDefault="00ED51BB" w:rsidP="00530D16">
            <w:pPr>
              <w:spacing w:line="220" w:lineRule="exact"/>
              <w:jc w:val="center"/>
              <w:rPr>
                <w:rFonts w:ascii="ＭＳ 明朝" w:eastAsia="ＭＳ 明朝" w:hAnsi="ＭＳ 明朝"/>
                <w:sz w:val="22"/>
              </w:rPr>
            </w:pPr>
            <w:r w:rsidRPr="0039406A">
              <w:rPr>
                <w:rFonts w:ascii="ＭＳ 明朝" w:eastAsia="ＭＳ 明朝" w:hAnsi="ＭＳ 明朝" w:hint="eastAsia"/>
                <w:sz w:val="22"/>
              </w:rPr>
              <w:t>⑨</w:t>
            </w:r>
          </w:p>
        </w:tc>
        <w:tc>
          <w:tcPr>
            <w:tcW w:w="3118" w:type="dxa"/>
            <w:vAlign w:val="center"/>
          </w:tcPr>
          <w:p w14:paraId="673E6C29"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ひろしまブランド特集</w:t>
            </w:r>
          </w:p>
        </w:tc>
        <w:tc>
          <w:tcPr>
            <w:tcW w:w="1985" w:type="dxa"/>
            <w:vAlign w:val="center"/>
          </w:tcPr>
          <w:p w14:paraId="60C840E0" w14:textId="77777777" w:rsidR="00ED51BB" w:rsidRPr="0039406A" w:rsidRDefault="00ED51BB" w:rsidP="00530D16">
            <w:pPr>
              <w:spacing w:line="220" w:lineRule="exact"/>
              <w:jc w:val="center"/>
              <w:rPr>
                <w:rFonts w:ascii="ＭＳ 明朝" w:eastAsia="ＭＳ 明朝" w:hAnsi="ＭＳ 明朝"/>
                <w:sz w:val="22"/>
              </w:rPr>
            </w:pPr>
            <w:r w:rsidRPr="00B41DCB">
              <w:rPr>
                <w:rFonts w:ascii="ＭＳ 明朝" w:eastAsia="ＭＳ 明朝" w:hAnsi="ＭＳ 明朝" w:hint="eastAsia"/>
                <w:sz w:val="22"/>
              </w:rPr>
              <w:t>12/1～12/14</w:t>
            </w:r>
          </w:p>
        </w:tc>
        <w:tc>
          <w:tcPr>
            <w:tcW w:w="2403" w:type="dxa"/>
            <w:tcBorders>
              <w:right w:val="single" w:sz="4" w:space="0" w:color="auto"/>
            </w:tcBorders>
            <w:vAlign w:val="center"/>
          </w:tcPr>
          <w:p w14:paraId="7D6DC55C"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カテゴリーを問わない</w:t>
            </w:r>
          </w:p>
        </w:tc>
      </w:tr>
      <w:tr w:rsidR="00ED51BB" w:rsidRPr="0039406A" w14:paraId="11B5F7FD" w14:textId="77777777" w:rsidTr="00530D16">
        <w:trPr>
          <w:trHeight w:val="660"/>
          <w:jc w:val="center"/>
        </w:trPr>
        <w:tc>
          <w:tcPr>
            <w:tcW w:w="988" w:type="dxa"/>
            <w:vAlign w:val="center"/>
          </w:tcPr>
          <w:p w14:paraId="6F5EF1F9" w14:textId="77777777" w:rsidR="00ED51BB" w:rsidRPr="00B41DCB" w:rsidRDefault="00ED51BB" w:rsidP="00530D16">
            <w:pPr>
              <w:spacing w:line="220" w:lineRule="exact"/>
              <w:jc w:val="center"/>
              <w:rPr>
                <w:rFonts w:ascii="ＭＳ 明朝" w:eastAsia="ＭＳ 明朝" w:hAnsi="ＭＳ 明朝"/>
                <w:sz w:val="22"/>
              </w:rPr>
            </w:pPr>
            <w:r w:rsidRPr="0039406A">
              <w:rPr>
                <w:rFonts w:ascii="ＭＳ 明朝" w:eastAsia="ＭＳ 明朝" w:hAnsi="ＭＳ 明朝" w:hint="eastAsia"/>
                <w:sz w:val="22"/>
              </w:rPr>
              <w:t>⑩</w:t>
            </w:r>
          </w:p>
        </w:tc>
        <w:tc>
          <w:tcPr>
            <w:tcW w:w="3118" w:type="dxa"/>
            <w:vAlign w:val="center"/>
          </w:tcPr>
          <w:p w14:paraId="2875C263"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瀬戸内「珍味」特集</w:t>
            </w:r>
          </w:p>
        </w:tc>
        <w:tc>
          <w:tcPr>
            <w:tcW w:w="1985" w:type="dxa"/>
            <w:vAlign w:val="center"/>
          </w:tcPr>
          <w:p w14:paraId="48AF1D37" w14:textId="77777777" w:rsidR="00ED51BB" w:rsidRPr="0039406A" w:rsidRDefault="00ED51BB" w:rsidP="00530D16">
            <w:pPr>
              <w:spacing w:line="220" w:lineRule="exact"/>
              <w:jc w:val="center"/>
              <w:rPr>
                <w:rFonts w:ascii="ＭＳ 明朝" w:eastAsia="ＭＳ 明朝" w:hAnsi="ＭＳ 明朝"/>
                <w:sz w:val="22"/>
              </w:rPr>
            </w:pPr>
            <w:r w:rsidRPr="00B41DCB">
              <w:rPr>
                <w:rFonts w:ascii="ＭＳ 明朝" w:eastAsia="ＭＳ 明朝" w:hAnsi="ＭＳ 明朝" w:hint="eastAsia"/>
                <w:sz w:val="22"/>
              </w:rPr>
              <w:t>12/15～12/28</w:t>
            </w:r>
          </w:p>
        </w:tc>
        <w:tc>
          <w:tcPr>
            <w:tcW w:w="2403" w:type="dxa"/>
            <w:tcBorders>
              <w:right w:val="single" w:sz="4" w:space="0" w:color="auto"/>
            </w:tcBorders>
            <w:vAlign w:val="center"/>
          </w:tcPr>
          <w:p w14:paraId="0100AB3D"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おつまみ類他</w:t>
            </w:r>
          </w:p>
        </w:tc>
      </w:tr>
      <w:tr w:rsidR="00ED51BB" w:rsidRPr="0039406A" w14:paraId="66923F96" w14:textId="77777777" w:rsidTr="00530D16">
        <w:trPr>
          <w:trHeight w:val="660"/>
          <w:jc w:val="center"/>
        </w:trPr>
        <w:tc>
          <w:tcPr>
            <w:tcW w:w="988" w:type="dxa"/>
            <w:vAlign w:val="center"/>
          </w:tcPr>
          <w:p w14:paraId="0CF75A90" w14:textId="77777777" w:rsidR="00ED51BB" w:rsidRPr="00B41DCB" w:rsidRDefault="00ED51BB" w:rsidP="00530D16">
            <w:pPr>
              <w:spacing w:line="220" w:lineRule="exact"/>
              <w:jc w:val="center"/>
              <w:rPr>
                <w:rFonts w:ascii="ＭＳ 明朝" w:eastAsia="ＭＳ 明朝" w:hAnsi="ＭＳ 明朝"/>
                <w:sz w:val="22"/>
              </w:rPr>
            </w:pPr>
            <w:r w:rsidRPr="0039406A">
              <w:rPr>
                <w:rFonts w:ascii="ＭＳ 明朝" w:eastAsia="ＭＳ 明朝" w:hAnsi="ＭＳ 明朝" w:hint="eastAsia"/>
                <w:sz w:val="22"/>
              </w:rPr>
              <w:t>⑪</w:t>
            </w:r>
          </w:p>
        </w:tc>
        <w:tc>
          <w:tcPr>
            <w:tcW w:w="3118" w:type="dxa"/>
            <w:vAlign w:val="center"/>
          </w:tcPr>
          <w:p w14:paraId="085A0764"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広島「麺」特集</w:t>
            </w:r>
          </w:p>
        </w:tc>
        <w:tc>
          <w:tcPr>
            <w:tcW w:w="1985" w:type="dxa"/>
            <w:vAlign w:val="center"/>
          </w:tcPr>
          <w:p w14:paraId="00DA4496" w14:textId="77777777" w:rsidR="00ED51BB" w:rsidRDefault="00ED51BB" w:rsidP="00530D16">
            <w:pPr>
              <w:spacing w:line="220" w:lineRule="exact"/>
              <w:rPr>
                <w:rFonts w:ascii="ＭＳ 明朝" w:eastAsia="ＭＳ 明朝" w:hAnsi="ＭＳ 明朝"/>
                <w:sz w:val="22"/>
              </w:rPr>
            </w:pPr>
            <w:r>
              <w:rPr>
                <w:rFonts w:ascii="ＭＳ 明朝" w:eastAsia="ＭＳ 明朝" w:hAnsi="ＭＳ 明朝" w:hint="eastAsia"/>
                <w:sz w:val="22"/>
              </w:rPr>
              <w:t>令和4年</w:t>
            </w:r>
          </w:p>
          <w:p w14:paraId="5085E1A1" w14:textId="77777777" w:rsidR="00ED51BB" w:rsidRPr="0039406A" w:rsidRDefault="00ED51BB" w:rsidP="00530D16">
            <w:pPr>
              <w:spacing w:line="220" w:lineRule="exact"/>
              <w:jc w:val="center"/>
              <w:rPr>
                <w:rFonts w:ascii="ＭＳ 明朝" w:eastAsia="ＭＳ 明朝" w:hAnsi="ＭＳ 明朝"/>
                <w:sz w:val="22"/>
              </w:rPr>
            </w:pPr>
            <w:r w:rsidRPr="00B41DCB">
              <w:rPr>
                <w:rFonts w:ascii="ＭＳ 明朝" w:eastAsia="ＭＳ 明朝" w:hAnsi="ＭＳ 明朝" w:hint="eastAsia"/>
                <w:sz w:val="22"/>
              </w:rPr>
              <w:t>1/5～1/18</w:t>
            </w:r>
          </w:p>
        </w:tc>
        <w:tc>
          <w:tcPr>
            <w:tcW w:w="2403" w:type="dxa"/>
            <w:tcBorders>
              <w:right w:val="single" w:sz="4" w:space="0" w:color="auto"/>
            </w:tcBorders>
            <w:vAlign w:val="center"/>
          </w:tcPr>
          <w:p w14:paraId="3B2DC959"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麺・薬味他</w:t>
            </w:r>
          </w:p>
        </w:tc>
      </w:tr>
      <w:tr w:rsidR="00ED51BB" w:rsidRPr="0039406A" w14:paraId="5131D2BC" w14:textId="77777777" w:rsidTr="00530D16">
        <w:trPr>
          <w:trHeight w:val="660"/>
          <w:jc w:val="center"/>
        </w:trPr>
        <w:tc>
          <w:tcPr>
            <w:tcW w:w="988" w:type="dxa"/>
            <w:vAlign w:val="center"/>
          </w:tcPr>
          <w:p w14:paraId="139E38AF" w14:textId="77777777" w:rsidR="00ED51BB" w:rsidRPr="00B41DCB" w:rsidRDefault="00ED51BB" w:rsidP="00530D16">
            <w:pPr>
              <w:spacing w:line="220" w:lineRule="exact"/>
              <w:jc w:val="center"/>
              <w:rPr>
                <w:rFonts w:ascii="ＭＳ 明朝" w:eastAsia="ＭＳ 明朝" w:hAnsi="ＭＳ 明朝"/>
                <w:sz w:val="22"/>
              </w:rPr>
            </w:pPr>
            <w:r w:rsidRPr="0039406A">
              <w:rPr>
                <w:rFonts w:ascii="ＭＳ 明朝" w:eastAsia="ＭＳ 明朝" w:hAnsi="ＭＳ 明朝" w:hint="eastAsia"/>
                <w:sz w:val="22"/>
              </w:rPr>
              <w:t>⑫</w:t>
            </w:r>
          </w:p>
        </w:tc>
        <w:tc>
          <w:tcPr>
            <w:tcW w:w="3118" w:type="dxa"/>
            <w:vAlign w:val="center"/>
          </w:tcPr>
          <w:p w14:paraId="37F14739"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バレンタイン特集</w:t>
            </w:r>
          </w:p>
        </w:tc>
        <w:tc>
          <w:tcPr>
            <w:tcW w:w="1985" w:type="dxa"/>
            <w:vAlign w:val="center"/>
          </w:tcPr>
          <w:p w14:paraId="3E4631A5" w14:textId="77777777" w:rsidR="00ED51BB" w:rsidRPr="0039406A" w:rsidRDefault="00ED51BB" w:rsidP="00530D16">
            <w:pPr>
              <w:spacing w:line="220" w:lineRule="exact"/>
              <w:jc w:val="center"/>
              <w:rPr>
                <w:rFonts w:ascii="ＭＳ 明朝" w:eastAsia="ＭＳ 明朝" w:hAnsi="ＭＳ 明朝"/>
                <w:sz w:val="22"/>
              </w:rPr>
            </w:pPr>
            <w:r w:rsidRPr="00B41DCB">
              <w:rPr>
                <w:rFonts w:ascii="ＭＳ 明朝" w:eastAsia="ＭＳ 明朝" w:hAnsi="ＭＳ 明朝" w:hint="eastAsia"/>
                <w:sz w:val="22"/>
              </w:rPr>
              <w:t>1/12～</w:t>
            </w:r>
            <w:r>
              <w:rPr>
                <w:rFonts w:ascii="ＭＳ 明朝" w:eastAsia="ＭＳ 明朝" w:hAnsi="ＭＳ 明朝" w:hint="eastAsia"/>
                <w:sz w:val="22"/>
              </w:rPr>
              <w:t>2</w:t>
            </w:r>
            <w:r w:rsidRPr="00B41DCB">
              <w:rPr>
                <w:rFonts w:ascii="ＭＳ 明朝" w:eastAsia="ＭＳ 明朝" w:hAnsi="ＭＳ 明朝" w:hint="eastAsia"/>
                <w:sz w:val="22"/>
              </w:rPr>
              <w:t>/14</w:t>
            </w:r>
          </w:p>
        </w:tc>
        <w:tc>
          <w:tcPr>
            <w:tcW w:w="2403" w:type="dxa"/>
            <w:tcBorders>
              <w:right w:val="single" w:sz="4" w:space="0" w:color="auto"/>
            </w:tcBorders>
            <w:vAlign w:val="center"/>
          </w:tcPr>
          <w:p w14:paraId="25EB5BE9" w14:textId="77777777" w:rsidR="00ED51BB" w:rsidRPr="00B41DCB" w:rsidRDefault="00ED51BB" w:rsidP="00530D16">
            <w:pPr>
              <w:spacing w:line="220" w:lineRule="exact"/>
              <w:rPr>
                <w:rFonts w:ascii="ＭＳ 明朝" w:eastAsia="ＭＳ 明朝" w:hAnsi="ＭＳ 明朝"/>
                <w:sz w:val="22"/>
              </w:rPr>
            </w:pPr>
            <w:r w:rsidRPr="00B41DCB">
              <w:rPr>
                <w:rFonts w:ascii="ＭＳ 明朝" w:eastAsia="ＭＳ 明朝" w:hAnsi="ＭＳ 明朝" w:hint="eastAsia"/>
                <w:sz w:val="22"/>
              </w:rPr>
              <w:t>お菓子</w:t>
            </w:r>
          </w:p>
        </w:tc>
      </w:tr>
    </w:tbl>
    <w:p w14:paraId="7F6E4F02" w14:textId="77777777" w:rsidR="00ED51BB" w:rsidRDefault="00ED51BB" w:rsidP="00ED51BB"/>
    <w:p w14:paraId="45DA0254" w14:textId="77777777" w:rsidR="00ED51BB" w:rsidRDefault="00ED51BB" w:rsidP="00ED51BB"/>
    <w:p w14:paraId="26B83117" w14:textId="77777777" w:rsidR="00ED51BB" w:rsidRPr="00A22E40" w:rsidRDefault="00ED51BB" w:rsidP="00ED51BB"/>
    <w:p w14:paraId="6A0B2E72" w14:textId="4A12DA18" w:rsidR="0008366B" w:rsidRDefault="0008366B">
      <w:pPr>
        <w:widowControl/>
        <w:jc w:val="left"/>
      </w:pPr>
      <w:r>
        <w:br w:type="page"/>
      </w:r>
    </w:p>
    <w:p w14:paraId="5045944C" w14:textId="7EA806F3" w:rsidR="00ED51BB" w:rsidRDefault="0008366B" w:rsidP="0008366B">
      <w:pPr>
        <w:jc w:val="right"/>
      </w:pPr>
      <w:r>
        <w:rPr>
          <w:rFonts w:hint="eastAsia"/>
        </w:rPr>
        <w:lastRenderedPageBreak/>
        <w:t>（別紙２）</w:t>
      </w:r>
    </w:p>
    <w:p w14:paraId="0F1F8407" w14:textId="194BF19F" w:rsidR="0008366B" w:rsidRPr="0008366B" w:rsidRDefault="0008366B" w:rsidP="0008366B">
      <w:pPr>
        <w:jc w:val="center"/>
        <w:rPr>
          <w:sz w:val="20"/>
          <w:szCs w:val="21"/>
        </w:rPr>
      </w:pPr>
      <w:r w:rsidRPr="0008366B">
        <w:rPr>
          <w:rFonts w:hint="eastAsia"/>
          <w:sz w:val="24"/>
          <w:szCs w:val="28"/>
        </w:rPr>
        <w:t>ひろしま新商品チャレンジスペース事業出展申込書兼事前商談申込書</w:t>
      </w:r>
    </w:p>
    <w:p w14:paraId="4864C828" w14:textId="11810D59" w:rsidR="0008366B" w:rsidRDefault="0008366B" w:rsidP="002B7B88">
      <w:pPr>
        <w:snapToGrid w:val="0"/>
      </w:pPr>
    </w:p>
    <w:tbl>
      <w:tblPr>
        <w:tblStyle w:val="a5"/>
        <w:tblW w:w="0" w:type="auto"/>
        <w:tblLook w:val="04A0" w:firstRow="1" w:lastRow="0" w:firstColumn="1" w:lastColumn="0" w:noHBand="0" w:noVBand="1"/>
      </w:tblPr>
      <w:tblGrid>
        <w:gridCol w:w="1980"/>
        <w:gridCol w:w="6514"/>
      </w:tblGrid>
      <w:tr w:rsidR="00933B76" w:rsidRPr="00933B76" w14:paraId="79C1E7A5" w14:textId="77777777" w:rsidTr="008D0588">
        <w:trPr>
          <w:trHeight w:val="1324"/>
        </w:trPr>
        <w:tc>
          <w:tcPr>
            <w:tcW w:w="1980" w:type="dxa"/>
            <w:vAlign w:val="center"/>
          </w:tcPr>
          <w:p w14:paraId="6BBFFC49" w14:textId="77777777" w:rsidR="00933B76" w:rsidRPr="00933B76" w:rsidRDefault="00933B76" w:rsidP="00704C1E">
            <w:pPr>
              <w:jc w:val="center"/>
              <w:rPr>
                <w:rFonts w:ascii="ＭＳ 明朝" w:eastAsia="ＭＳ 明朝" w:hAnsi="ＭＳ 明朝"/>
              </w:rPr>
            </w:pPr>
            <w:r w:rsidRPr="00704C1E">
              <w:rPr>
                <w:rFonts w:ascii="ＭＳ 明朝" w:eastAsia="ＭＳ 明朝" w:hAnsi="ＭＳ 明朝" w:hint="eastAsia"/>
                <w:spacing w:val="70"/>
                <w:kern w:val="0"/>
                <w:fitText w:val="1260" w:id="-1758234368"/>
              </w:rPr>
              <w:t>事業所</w:t>
            </w:r>
            <w:r w:rsidRPr="00704C1E">
              <w:rPr>
                <w:rFonts w:ascii="ＭＳ 明朝" w:eastAsia="ＭＳ 明朝" w:hAnsi="ＭＳ 明朝" w:hint="eastAsia"/>
                <w:kern w:val="0"/>
                <w:fitText w:val="1260" w:id="-1758234368"/>
              </w:rPr>
              <w:t>名</w:t>
            </w:r>
          </w:p>
          <w:p w14:paraId="62880131" w14:textId="6665D597" w:rsidR="00933B76" w:rsidRPr="00933B76" w:rsidRDefault="00933B76" w:rsidP="00704C1E">
            <w:pPr>
              <w:jc w:val="center"/>
              <w:rPr>
                <w:rFonts w:ascii="ＭＳ 明朝" w:eastAsia="ＭＳ 明朝" w:hAnsi="ＭＳ 明朝"/>
              </w:rPr>
            </w:pPr>
            <w:r w:rsidRPr="00933B76">
              <w:rPr>
                <w:rFonts w:ascii="ＭＳ 明朝" w:eastAsia="ＭＳ 明朝" w:hAnsi="ＭＳ 明朝" w:hint="eastAsia"/>
              </w:rPr>
              <w:t>及び担当者名</w:t>
            </w:r>
          </w:p>
        </w:tc>
        <w:tc>
          <w:tcPr>
            <w:tcW w:w="6514" w:type="dxa"/>
            <w:vAlign w:val="center"/>
          </w:tcPr>
          <w:p w14:paraId="75BFF59D" w14:textId="77777777" w:rsidR="00933B76" w:rsidRPr="00933B76" w:rsidRDefault="00933B76" w:rsidP="008D0588">
            <w:pPr>
              <w:rPr>
                <w:rFonts w:ascii="ＭＳ 明朝" w:eastAsia="ＭＳ 明朝" w:hAnsi="ＭＳ 明朝"/>
              </w:rPr>
            </w:pPr>
            <w:r w:rsidRPr="00933B76">
              <w:rPr>
                <w:rFonts w:ascii="ＭＳ 明朝" w:eastAsia="ＭＳ 明朝" w:hAnsi="ＭＳ 明朝" w:hint="eastAsia"/>
              </w:rPr>
              <w:t>事業所名</w:t>
            </w:r>
          </w:p>
          <w:p w14:paraId="3F702D5C" w14:textId="77777777" w:rsidR="00933B76" w:rsidRPr="00933B76" w:rsidRDefault="00933B76" w:rsidP="008D0588">
            <w:pPr>
              <w:rPr>
                <w:rFonts w:ascii="ＭＳ 明朝" w:eastAsia="ＭＳ 明朝" w:hAnsi="ＭＳ 明朝"/>
              </w:rPr>
            </w:pPr>
          </w:p>
          <w:p w14:paraId="16A2AC8A" w14:textId="5CF696A5" w:rsidR="00933B76" w:rsidRPr="00933B76" w:rsidRDefault="00933B76" w:rsidP="008D0588">
            <w:pPr>
              <w:rPr>
                <w:rFonts w:ascii="ＭＳ 明朝" w:eastAsia="ＭＳ 明朝" w:hAnsi="ＭＳ 明朝"/>
              </w:rPr>
            </w:pPr>
            <w:r w:rsidRPr="00933B76">
              <w:rPr>
                <w:rFonts w:ascii="ＭＳ 明朝" w:eastAsia="ＭＳ 明朝" w:hAnsi="ＭＳ 明朝" w:hint="eastAsia"/>
              </w:rPr>
              <w:t xml:space="preserve">担当者（　　　　　　　</w:t>
            </w:r>
            <w:r w:rsidR="008D0588">
              <w:rPr>
                <w:rFonts w:ascii="ＭＳ 明朝" w:eastAsia="ＭＳ 明朝" w:hAnsi="ＭＳ 明朝" w:hint="eastAsia"/>
              </w:rPr>
              <w:t xml:space="preserve">　　　</w:t>
            </w:r>
            <w:r w:rsidRPr="00933B76">
              <w:rPr>
                <w:rFonts w:ascii="ＭＳ 明朝" w:eastAsia="ＭＳ 明朝" w:hAnsi="ＭＳ 明朝" w:hint="eastAsia"/>
              </w:rPr>
              <w:t xml:space="preserve">　）</w:t>
            </w:r>
          </w:p>
        </w:tc>
      </w:tr>
      <w:tr w:rsidR="00933B76" w:rsidRPr="00933B76" w14:paraId="299C2A79" w14:textId="77777777" w:rsidTr="0076057C">
        <w:trPr>
          <w:trHeight w:val="788"/>
        </w:trPr>
        <w:tc>
          <w:tcPr>
            <w:tcW w:w="1980" w:type="dxa"/>
            <w:vAlign w:val="center"/>
          </w:tcPr>
          <w:p w14:paraId="2181DA17" w14:textId="05F98993" w:rsidR="00933B76" w:rsidRPr="00933B76" w:rsidRDefault="00933B76" w:rsidP="00704C1E">
            <w:pPr>
              <w:jc w:val="center"/>
              <w:rPr>
                <w:rFonts w:ascii="ＭＳ 明朝" w:eastAsia="ＭＳ 明朝" w:hAnsi="ＭＳ 明朝"/>
              </w:rPr>
            </w:pPr>
            <w:r w:rsidRPr="00704C1E">
              <w:rPr>
                <w:rFonts w:ascii="ＭＳ 明朝" w:eastAsia="ＭＳ 明朝" w:hAnsi="ＭＳ 明朝" w:hint="eastAsia"/>
                <w:spacing w:val="420"/>
                <w:kern w:val="0"/>
                <w:fitText w:val="1260" w:id="-1758234367"/>
              </w:rPr>
              <w:t>住</w:t>
            </w:r>
            <w:r w:rsidRPr="00704C1E">
              <w:rPr>
                <w:rFonts w:ascii="ＭＳ 明朝" w:eastAsia="ＭＳ 明朝" w:hAnsi="ＭＳ 明朝" w:hint="eastAsia"/>
                <w:kern w:val="0"/>
                <w:fitText w:val="1260" w:id="-1758234367"/>
              </w:rPr>
              <w:t>所</w:t>
            </w:r>
          </w:p>
        </w:tc>
        <w:tc>
          <w:tcPr>
            <w:tcW w:w="6514" w:type="dxa"/>
          </w:tcPr>
          <w:p w14:paraId="4F054297" w14:textId="77777777" w:rsidR="00933B76" w:rsidRPr="00933B76" w:rsidRDefault="00933B76">
            <w:pPr>
              <w:rPr>
                <w:rFonts w:ascii="ＭＳ 明朝" w:eastAsia="ＭＳ 明朝" w:hAnsi="ＭＳ 明朝"/>
              </w:rPr>
            </w:pPr>
            <w:r w:rsidRPr="00933B76">
              <w:rPr>
                <w:rFonts w:ascii="ＭＳ 明朝" w:eastAsia="ＭＳ 明朝" w:hAnsi="ＭＳ 明朝" w:hint="eastAsia"/>
              </w:rPr>
              <w:t>〒</w:t>
            </w:r>
          </w:p>
          <w:p w14:paraId="0D985FB4" w14:textId="17D86FFA" w:rsidR="00933B76" w:rsidRPr="00933B76" w:rsidRDefault="00933B76">
            <w:pPr>
              <w:rPr>
                <w:rFonts w:ascii="ＭＳ 明朝" w:eastAsia="ＭＳ 明朝" w:hAnsi="ＭＳ 明朝"/>
              </w:rPr>
            </w:pPr>
          </w:p>
        </w:tc>
      </w:tr>
      <w:tr w:rsidR="00933B76" w:rsidRPr="00933B76" w14:paraId="09BCFFE7" w14:textId="77777777" w:rsidTr="00933B76">
        <w:tc>
          <w:tcPr>
            <w:tcW w:w="1980" w:type="dxa"/>
            <w:vAlign w:val="center"/>
          </w:tcPr>
          <w:p w14:paraId="161F38F6" w14:textId="5F36D429" w:rsidR="00933B76" w:rsidRPr="00933B76" w:rsidRDefault="00933B76" w:rsidP="00704C1E">
            <w:pPr>
              <w:jc w:val="center"/>
              <w:rPr>
                <w:rFonts w:ascii="ＭＳ 明朝" w:eastAsia="ＭＳ 明朝" w:hAnsi="ＭＳ 明朝"/>
              </w:rPr>
            </w:pPr>
            <w:r w:rsidRPr="00704C1E">
              <w:rPr>
                <w:rFonts w:ascii="ＭＳ 明朝" w:eastAsia="ＭＳ 明朝" w:hAnsi="ＭＳ 明朝" w:hint="eastAsia"/>
                <w:spacing w:val="157"/>
                <w:kern w:val="0"/>
                <w:fitText w:val="1260" w:id="-1758234366"/>
              </w:rPr>
              <w:t>連絡</w:t>
            </w:r>
            <w:r w:rsidRPr="00704C1E">
              <w:rPr>
                <w:rFonts w:ascii="ＭＳ 明朝" w:eastAsia="ＭＳ 明朝" w:hAnsi="ＭＳ 明朝" w:hint="eastAsia"/>
                <w:spacing w:val="1"/>
                <w:kern w:val="0"/>
                <w:fitText w:val="1260" w:id="-1758234366"/>
              </w:rPr>
              <w:t>先</w:t>
            </w:r>
          </w:p>
        </w:tc>
        <w:tc>
          <w:tcPr>
            <w:tcW w:w="6514" w:type="dxa"/>
          </w:tcPr>
          <w:p w14:paraId="2158C08D" w14:textId="77777777" w:rsidR="00933B76" w:rsidRPr="00933B76" w:rsidRDefault="00933B76" w:rsidP="00933B76">
            <w:pPr>
              <w:spacing w:line="360" w:lineRule="auto"/>
              <w:rPr>
                <w:rFonts w:ascii="ＭＳ 明朝" w:eastAsia="ＭＳ 明朝" w:hAnsi="ＭＳ 明朝"/>
              </w:rPr>
            </w:pPr>
            <w:r w:rsidRPr="00933B76">
              <w:rPr>
                <w:rFonts w:ascii="ＭＳ 明朝" w:eastAsia="ＭＳ 明朝" w:hAnsi="ＭＳ 明朝" w:hint="eastAsia"/>
              </w:rPr>
              <w:t>（電話）</w:t>
            </w:r>
          </w:p>
          <w:p w14:paraId="2731C8F6" w14:textId="77777777" w:rsidR="00933B76" w:rsidRPr="00933B76" w:rsidRDefault="00933B76" w:rsidP="00933B76">
            <w:pPr>
              <w:spacing w:line="360" w:lineRule="auto"/>
              <w:rPr>
                <w:rFonts w:ascii="ＭＳ 明朝" w:eastAsia="ＭＳ 明朝" w:hAnsi="ＭＳ 明朝"/>
              </w:rPr>
            </w:pPr>
            <w:r w:rsidRPr="00933B76">
              <w:rPr>
                <w:rFonts w:ascii="ＭＳ 明朝" w:eastAsia="ＭＳ 明朝" w:hAnsi="ＭＳ 明朝" w:hint="eastAsia"/>
              </w:rPr>
              <w:t>（FAX</w:t>
            </w:r>
            <w:r w:rsidRPr="00933B76">
              <w:rPr>
                <w:rFonts w:ascii="ＭＳ 明朝" w:eastAsia="ＭＳ 明朝" w:hAnsi="ＭＳ 明朝"/>
              </w:rPr>
              <w:t>）</w:t>
            </w:r>
          </w:p>
          <w:p w14:paraId="3FF676E7" w14:textId="77777777" w:rsidR="00933B76" w:rsidRPr="00933B76" w:rsidRDefault="00933B76" w:rsidP="00933B76">
            <w:pPr>
              <w:spacing w:line="360" w:lineRule="auto"/>
              <w:rPr>
                <w:rFonts w:ascii="ＭＳ 明朝" w:eastAsia="ＭＳ 明朝" w:hAnsi="ＭＳ 明朝"/>
              </w:rPr>
            </w:pPr>
            <w:r w:rsidRPr="00933B76">
              <w:rPr>
                <w:rFonts w:ascii="ＭＳ 明朝" w:eastAsia="ＭＳ 明朝" w:hAnsi="ＭＳ 明朝" w:hint="eastAsia"/>
              </w:rPr>
              <w:t>（携帯）</w:t>
            </w:r>
          </w:p>
          <w:p w14:paraId="46D8E459" w14:textId="2271BC41" w:rsidR="00933B76" w:rsidRPr="00933B76" w:rsidRDefault="00933B76" w:rsidP="00933B76">
            <w:pPr>
              <w:spacing w:line="360" w:lineRule="auto"/>
              <w:rPr>
                <w:rFonts w:ascii="ＭＳ 明朝" w:eastAsia="ＭＳ 明朝" w:hAnsi="ＭＳ 明朝"/>
              </w:rPr>
            </w:pPr>
            <w:r w:rsidRPr="00933B76">
              <w:rPr>
                <w:rFonts w:ascii="ＭＳ 明朝" w:eastAsia="ＭＳ 明朝" w:hAnsi="ＭＳ 明朝" w:hint="eastAsia"/>
              </w:rPr>
              <w:t>（mail）</w:t>
            </w:r>
          </w:p>
        </w:tc>
      </w:tr>
      <w:tr w:rsidR="00933B76" w:rsidRPr="00933B76" w14:paraId="6D1F305E" w14:textId="77777777" w:rsidTr="0076057C">
        <w:trPr>
          <w:trHeight w:val="518"/>
        </w:trPr>
        <w:tc>
          <w:tcPr>
            <w:tcW w:w="1980" w:type="dxa"/>
            <w:vAlign w:val="center"/>
          </w:tcPr>
          <w:p w14:paraId="5458A05B" w14:textId="0E845144" w:rsidR="00933B76" w:rsidRPr="00933B76" w:rsidRDefault="00933B76" w:rsidP="00704C1E">
            <w:pPr>
              <w:jc w:val="center"/>
              <w:rPr>
                <w:rFonts w:ascii="ＭＳ 明朝" w:eastAsia="ＭＳ 明朝" w:hAnsi="ＭＳ 明朝"/>
              </w:rPr>
            </w:pPr>
            <w:r w:rsidRPr="00704C1E">
              <w:rPr>
                <w:rFonts w:ascii="ＭＳ 明朝" w:eastAsia="ＭＳ 明朝" w:hAnsi="ＭＳ 明朝" w:hint="eastAsia"/>
                <w:spacing w:val="26"/>
                <w:kern w:val="0"/>
                <w:fitText w:val="1260" w:id="-1758234365"/>
              </w:rPr>
              <w:t>出展テー</w:t>
            </w:r>
            <w:r w:rsidRPr="00704C1E">
              <w:rPr>
                <w:rFonts w:ascii="ＭＳ 明朝" w:eastAsia="ＭＳ 明朝" w:hAnsi="ＭＳ 明朝" w:hint="eastAsia"/>
                <w:spacing w:val="1"/>
                <w:kern w:val="0"/>
                <w:fitText w:val="1260" w:id="-1758234365"/>
              </w:rPr>
              <w:t>マ</w:t>
            </w:r>
          </w:p>
        </w:tc>
        <w:tc>
          <w:tcPr>
            <w:tcW w:w="6514" w:type="dxa"/>
            <w:vAlign w:val="center"/>
          </w:tcPr>
          <w:p w14:paraId="670CB240" w14:textId="68D42D4B" w:rsidR="00933B76" w:rsidRPr="00933B76" w:rsidRDefault="00933B76" w:rsidP="00933B76">
            <w:pPr>
              <w:rPr>
                <w:rFonts w:ascii="ＭＳ 明朝" w:eastAsia="ＭＳ 明朝" w:hAnsi="ＭＳ 明朝"/>
              </w:rPr>
            </w:pPr>
            <w:r w:rsidRPr="00933B76">
              <w:rPr>
                <w:rFonts w:ascii="ＭＳ 明朝" w:eastAsia="ＭＳ 明朝" w:hAnsi="ＭＳ 明朝" w:hint="eastAsia"/>
              </w:rPr>
              <w:t>テーマ番号（　　　）</w:t>
            </w:r>
          </w:p>
        </w:tc>
      </w:tr>
      <w:tr w:rsidR="00933B76" w:rsidRPr="00933B76" w14:paraId="0B217C6C" w14:textId="77777777" w:rsidTr="008D0588">
        <w:trPr>
          <w:trHeight w:val="3408"/>
        </w:trPr>
        <w:tc>
          <w:tcPr>
            <w:tcW w:w="1980" w:type="dxa"/>
            <w:vAlign w:val="center"/>
          </w:tcPr>
          <w:p w14:paraId="710A433A" w14:textId="77777777" w:rsidR="00933B76" w:rsidRDefault="008D0588" w:rsidP="00704C1E">
            <w:pPr>
              <w:jc w:val="center"/>
              <w:rPr>
                <w:rFonts w:ascii="ＭＳ 明朝" w:eastAsia="ＭＳ 明朝" w:hAnsi="ＭＳ 明朝"/>
              </w:rPr>
            </w:pPr>
            <w:r>
              <w:rPr>
                <w:rFonts w:ascii="ＭＳ 明朝" w:eastAsia="ＭＳ 明朝" w:hAnsi="ＭＳ 明朝" w:hint="eastAsia"/>
              </w:rPr>
              <w:t>テスト販売商品</w:t>
            </w:r>
          </w:p>
          <w:p w14:paraId="56A0B59B" w14:textId="03395538" w:rsidR="0076057C" w:rsidRPr="00933B76" w:rsidRDefault="0076057C" w:rsidP="0076057C">
            <w:pPr>
              <w:ind w:left="180" w:hangingChars="100" w:hanging="180"/>
              <w:jc w:val="left"/>
              <w:rPr>
                <w:rFonts w:ascii="ＭＳ 明朝" w:eastAsia="ＭＳ 明朝" w:hAnsi="ＭＳ 明朝" w:hint="eastAsia"/>
              </w:rPr>
            </w:pPr>
            <w:r w:rsidRPr="0076057C">
              <w:rPr>
                <w:rFonts w:ascii="ＭＳ 明朝" w:eastAsia="ＭＳ 明朝" w:hAnsi="ＭＳ 明朝" w:hint="eastAsia"/>
                <w:sz w:val="18"/>
                <w:szCs w:val="20"/>
              </w:rPr>
              <w:t>※複数</w:t>
            </w:r>
            <w:r>
              <w:rPr>
                <w:rFonts w:ascii="ＭＳ 明朝" w:eastAsia="ＭＳ 明朝" w:hAnsi="ＭＳ 明朝" w:hint="eastAsia"/>
                <w:sz w:val="18"/>
                <w:szCs w:val="20"/>
              </w:rPr>
              <w:t>申込む</w:t>
            </w:r>
            <w:r w:rsidRPr="0076057C">
              <w:rPr>
                <w:rFonts w:ascii="ＭＳ 明朝" w:eastAsia="ＭＳ 明朝" w:hAnsi="ＭＳ 明朝" w:hint="eastAsia"/>
                <w:sz w:val="18"/>
                <w:szCs w:val="20"/>
              </w:rPr>
              <w:t>場合は商品毎に記入してください。</w:t>
            </w:r>
          </w:p>
        </w:tc>
        <w:tc>
          <w:tcPr>
            <w:tcW w:w="6514" w:type="dxa"/>
          </w:tcPr>
          <w:p w14:paraId="68A155D7" w14:textId="77777777" w:rsidR="00933B76" w:rsidRPr="00933B76" w:rsidRDefault="00933B76">
            <w:pPr>
              <w:rPr>
                <w:rFonts w:ascii="ＭＳ 明朝" w:eastAsia="ＭＳ 明朝" w:hAnsi="ＭＳ 明朝"/>
              </w:rPr>
            </w:pPr>
            <w:r w:rsidRPr="00933B76">
              <w:rPr>
                <w:rFonts w:ascii="ＭＳ 明朝" w:eastAsia="ＭＳ 明朝" w:hAnsi="ＭＳ 明朝" w:hint="eastAsia"/>
              </w:rPr>
              <w:t>商品名</w:t>
            </w:r>
          </w:p>
          <w:p w14:paraId="223FBDE8" w14:textId="21C29C96" w:rsidR="00933B76" w:rsidRDefault="00933B76">
            <w:pPr>
              <w:rPr>
                <w:rFonts w:ascii="ＭＳ 明朝" w:eastAsia="ＭＳ 明朝" w:hAnsi="ＭＳ 明朝"/>
              </w:rPr>
            </w:pPr>
          </w:p>
          <w:p w14:paraId="41FDDF37" w14:textId="0DB2D9A2" w:rsidR="008D0588" w:rsidRDefault="008D0588">
            <w:pPr>
              <w:rPr>
                <w:rFonts w:ascii="ＭＳ 明朝" w:eastAsia="ＭＳ 明朝" w:hAnsi="ＭＳ 明朝"/>
              </w:rPr>
            </w:pPr>
            <w:r>
              <w:rPr>
                <w:rFonts w:ascii="ＭＳ 明朝" w:eastAsia="ＭＳ 明朝" w:hAnsi="ＭＳ 明朝" w:hint="eastAsia"/>
              </w:rPr>
              <w:t>価　格　　　　　　　　円（税込み）</w:t>
            </w:r>
          </w:p>
          <w:p w14:paraId="2F59BCF1" w14:textId="77777777" w:rsidR="008D0588" w:rsidRPr="00933B76" w:rsidRDefault="008D0588">
            <w:pPr>
              <w:rPr>
                <w:rFonts w:ascii="ＭＳ 明朝" w:eastAsia="ＭＳ 明朝" w:hAnsi="ＭＳ 明朝"/>
              </w:rPr>
            </w:pPr>
          </w:p>
          <w:p w14:paraId="6E63F100" w14:textId="0ACAD450" w:rsidR="00933B76" w:rsidRPr="00933B76" w:rsidRDefault="00933B76">
            <w:pPr>
              <w:rPr>
                <w:rFonts w:ascii="ＭＳ 明朝" w:eastAsia="ＭＳ 明朝" w:hAnsi="ＭＳ 明朝"/>
              </w:rPr>
            </w:pPr>
            <w:r w:rsidRPr="00933B76">
              <w:rPr>
                <w:rFonts w:ascii="ＭＳ 明朝" w:eastAsia="ＭＳ 明朝" w:hAnsi="ＭＳ 明朝" w:hint="eastAsia"/>
              </w:rPr>
              <w:t>商品の特徴</w:t>
            </w:r>
          </w:p>
        </w:tc>
      </w:tr>
      <w:tr w:rsidR="00933B76" w:rsidRPr="00933B76" w14:paraId="305D9400" w14:textId="77777777" w:rsidTr="00933B76">
        <w:trPr>
          <w:trHeight w:val="686"/>
        </w:trPr>
        <w:tc>
          <w:tcPr>
            <w:tcW w:w="1980" w:type="dxa"/>
            <w:vAlign w:val="center"/>
          </w:tcPr>
          <w:p w14:paraId="68B1CEA3" w14:textId="0FDEC042" w:rsidR="00933B76" w:rsidRPr="00933B76" w:rsidRDefault="00933B76" w:rsidP="00704C1E">
            <w:pPr>
              <w:jc w:val="center"/>
              <w:rPr>
                <w:rFonts w:ascii="ＭＳ 明朝" w:eastAsia="ＭＳ 明朝" w:hAnsi="ＭＳ 明朝"/>
              </w:rPr>
            </w:pPr>
            <w:r w:rsidRPr="00933B76">
              <w:rPr>
                <w:rFonts w:ascii="ＭＳ 明朝" w:eastAsia="ＭＳ 明朝" w:hAnsi="ＭＳ 明朝" w:hint="eastAsia"/>
              </w:rPr>
              <w:t>テスト販売方法</w:t>
            </w:r>
          </w:p>
        </w:tc>
        <w:tc>
          <w:tcPr>
            <w:tcW w:w="6514" w:type="dxa"/>
            <w:vAlign w:val="center"/>
          </w:tcPr>
          <w:p w14:paraId="085141FF" w14:textId="33DC9D14" w:rsidR="00933B76" w:rsidRPr="00933B76" w:rsidRDefault="00933B76" w:rsidP="00933B76">
            <w:pPr>
              <w:jc w:val="center"/>
              <w:rPr>
                <w:rFonts w:ascii="ＭＳ 明朝" w:eastAsia="ＭＳ 明朝" w:hAnsi="ＭＳ 明朝"/>
              </w:rPr>
            </w:pPr>
            <w:r w:rsidRPr="00933B76">
              <w:rPr>
                <w:rFonts w:ascii="ＭＳ 明朝" w:eastAsia="ＭＳ 明朝" w:hAnsi="ＭＳ 明朝" w:hint="eastAsia"/>
              </w:rPr>
              <w:t>店内のみ　　　　　店内及び店頭</w:t>
            </w:r>
          </w:p>
        </w:tc>
      </w:tr>
      <w:tr w:rsidR="008D0588" w:rsidRPr="00933B76" w14:paraId="2172B8C0" w14:textId="77777777" w:rsidTr="008D0588">
        <w:trPr>
          <w:trHeight w:val="1271"/>
        </w:trPr>
        <w:tc>
          <w:tcPr>
            <w:tcW w:w="1980" w:type="dxa"/>
            <w:vAlign w:val="center"/>
          </w:tcPr>
          <w:p w14:paraId="2A0319C3" w14:textId="06590241" w:rsidR="008D0588" w:rsidRPr="008D0588" w:rsidRDefault="008D0588" w:rsidP="00704C1E">
            <w:pPr>
              <w:jc w:val="center"/>
              <w:rPr>
                <w:rFonts w:ascii="ＭＳ 明朝" w:eastAsia="ＭＳ 明朝" w:hAnsi="ＭＳ 明朝"/>
              </w:rPr>
            </w:pPr>
            <w:r w:rsidRPr="008D0588">
              <w:rPr>
                <w:rFonts w:ascii="ＭＳ 明朝" w:eastAsia="ＭＳ 明朝" w:hAnsi="ＭＳ 明朝" w:hint="eastAsia"/>
              </w:rPr>
              <w:t>事前商談希望日</w:t>
            </w:r>
          </w:p>
        </w:tc>
        <w:tc>
          <w:tcPr>
            <w:tcW w:w="6514" w:type="dxa"/>
            <w:vAlign w:val="center"/>
          </w:tcPr>
          <w:p w14:paraId="545A0F43" w14:textId="62A6FC5E" w:rsidR="008D0588" w:rsidRPr="008D0588" w:rsidRDefault="008D0588" w:rsidP="008D0588">
            <w:pPr>
              <w:spacing w:line="360" w:lineRule="auto"/>
              <w:rPr>
                <w:rFonts w:ascii="ＭＳ 明朝" w:eastAsia="ＭＳ 明朝" w:hAnsi="ＭＳ 明朝"/>
              </w:rPr>
            </w:pPr>
            <w:r w:rsidRPr="008D0588">
              <w:rPr>
                <w:rFonts w:ascii="ＭＳ 明朝" w:eastAsia="ＭＳ 明朝" w:hAnsi="ＭＳ 明朝" w:hint="eastAsia"/>
              </w:rPr>
              <w:t>希望日①　　　　月　　　日　午前・午後</w:t>
            </w:r>
          </w:p>
          <w:p w14:paraId="7E795BC5" w14:textId="7425100A" w:rsidR="008D0588" w:rsidRPr="008D0588" w:rsidRDefault="008D0588" w:rsidP="008D0588">
            <w:pPr>
              <w:spacing w:line="360" w:lineRule="auto"/>
              <w:rPr>
                <w:rFonts w:ascii="ＭＳ 明朝" w:eastAsia="ＭＳ 明朝" w:hAnsi="ＭＳ 明朝"/>
              </w:rPr>
            </w:pPr>
            <w:r w:rsidRPr="008D0588">
              <w:rPr>
                <w:rFonts w:ascii="ＭＳ 明朝" w:eastAsia="ＭＳ 明朝" w:hAnsi="ＭＳ 明朝" w:hint="eastAsia"/>
              </w:rPr>
              <w:t>希望日②　　　　月　　　日　午前・午後</w:t>
            </w:r>
          </w:p>
          <w:p w14:paraId="3CB6F927" w14:textId="77777777" w:rsidR="008D0588" w:rsidRDefault="008D0588" w:rsidP="008D0588">
            <w:pPr>
              <w:spacing w:line="360" w:lineRule="auto"/>
              <w:rPr>
                <w:rFonts w:ascii="ＭＳ 明朝" w:eastAsia="ＭＳ 明朝" w:hAnsi="ＭＳ 明朝"/>
              </w:rPr>
            </w:pPr>
            <w:r w:rsidRPr="008D0588">
              <w:rPr>
                <w:rFonts w:ascii="ＭＳ 明朝" w:eastAsia="ＭＳ 明朝" w:hAnsi="ＭＳ 明朝" w:hint="eastAsia"/>
              </w:rPr>
              <w:t>希望日③　　　　月　　　日　午前・午後</w:t>
            </w:r>
          </w:p>
          <w:p w14:paraId="54001000" w14:textId="06228090" w:rsidR="00977527" w:rsidRPr="00933B76" w:rsidRDefault="00977527" w:rsidP="00977527">
            <w:pPr>
              <w:snapToGrid w:val="0"/>
              <w:ind w:left="160" w:hangingChars="100" w:hanging="160"/>
              <w:rPr>
                <w:rFonts w:hAnsi="ＭＳ 明朝"/>
              </w:rPr>
            </w:pPr>
            <w:r w:rsidRPr="00977527">
              <w:rPr>
                <w:rFonts w:ascii="ＭＳ 明朝" w:eastAsia="ＭＳ 明朝" w:hAnsi="ＭＳ 明朝" w:hint="eastAsia"/>
                <w:sz w:val="16"/>
                <w:szCs w:val="18"/>
              </w:rPr>
              <w:t>※日程調整のうえ、こちらから連絡します。なお、調整の結果希望に添えない場合もありますのでご了承ください。</w:t>
            </w:r>
          </w:p>
        </w:tc>
      </w:tr>
      <w:tr w:rsidR="002B7B88" w:rsidRPr="00933B76" w14:paraId="09201F37" w14:textId="77777777" w:rsidTr="002B7B88">
        <w:trPr>
          <w:trHeight w:val="699"/>
        </w:trPr>
        <w:tc>
          <w:tcPr>
            <w:tcW w:w="1980" w:type="dxa"/>
            <w:vAlign w:val="center"/>
          </w:tcPr>
          <w:p w14:paraId="7F594776" w14:textId="77777777" w:rsidR="002B7B88" w:rsidRPr="002B7B88" w:rsidRDefault="002B7B88" w:rsidP="00704C1E">
            <w:pPr>
              <w:jc w:val="center"/>
              <w:rPr>
                <w:rFonts w:ascii="ＭＳ 明朝" w:eastAsia="ＭＳ 明朝" w:hAnsi="ＭＳ 明朝"/>
              </w:rPr>
            </w:pPr>
            <w:r w:rsidRPr="002B7B88">
              <w:rPr>
                <w:rFonts w:ascii="ＭＳ 明朝" w:eastAsia="ＭＳ 明朝" w:hAnsi="ＭＳ 明朝" w:hint="eastAsia"/>
              </w:rPr>
              <w:t>所属商工会又は</w:t>
            </w:r>
          </w:p>
          <w:p w14:paraId="7DDBEC82" w14:textId="71F2815A" w:rsidR="002B7B88" w:rsidRPr="008D0588" w:rsidRDefault="002B7B88" w:rsidP="00704C1E">
            <w:pPr>
              <w:jc w:val="center"/>
              <w:rPr>
                <w:rFonts w:hAnsi="ＭＳ 明朝" w:hint="eastAsia"/>
              </w:rPr>
            </w:pPr>
            <w:r w:rsidRPr="002B7B88">
              <w:rPr>
                <w:rFonts w:ascii="ＭＳ 明朝" w:eastAsia="ＭＳ 明朝" w:hAnsi="ＭＳ 明朝" w:hint="eastAsia"/>
              </w:rPr>
              <w:t>商工会議所</w:t>
            </w:r>
          </w:p>
        </w:tc>
        <w:tc>
          <w:tcPr>
            <w:tcW w:w="6514" w:type="dxa"/>
            <w:vAlign w:val="center"/>
          </w:tcPr>
          <w:p w14:paraId="790D2A63" w14:textId="77777777" w:rsidR="002B7B88" w:rsidRPr="008D0588" w:rsidRDefault="002B7B88" w:rsidP="008D0588">
            <w:pPr>
              <w:spacing w:line="360" w:lineRule="auto"/>
              <w:rPr>
                <w:rFonts w:hAnsi="ＭＳ 明朝" w:hint="eastAsia"/>
              </w:rPr>
            </w:pPr>
          </w:p>
        </w:tc>
      </w:tr>
    </w:tbl>
    <w:p w14:paraId="1EE9C5BB" w14:textId="5E4BD3B9" w:rsidR="0008366B" w:rsidRDefault="0008366B" w:rsidP="0076057C">
      <w:pPr>
        <w:rPr>
          <w:rFonts w:hint="eastAsia"/>
        </w:rPr>
      </w:pPr>
    </w:p>
    <w:sectPr w:rsidR="000836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14FB3" w14:textId="77777777" w:rsidR="00244ED0" w:rsidRDefault="00244ED0" w:rsidP="009A12AA">
      <w:r>
        <w:separator/>
      </w:r>
    </w:p>
  </w:endnote>
  <w:endnote w:type="continuationSeparator" w:id="0">
    <w:p w14:paraId="6591B67A" w14:textId="77777777" w:rsidR="00244ED0" w:rsidRDefault="00244ED0" w:rsidP="009A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4A3A7" w14:textId="77777777" w:rsidR="00244ED0" w:rsidRDefault="00244ED0" w:rsidP="009A12AA">
      <w:r>
        <w:separator/>
      </w:r>
    </w:p>
  </w:footnote>
  <w:footnote w:type="continuationSeparator" w:id="0">
    <w:p w14:paraId="1E867306" w14:textId="77777777" w:rsidR="00244ED0" w:rsidRDefault="00244ED0" w:rsidP="009A1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BB"/>
    <w:rsid w:val="0008366B"/>
    <w:rsid w:val="00244ED0"/>
    <w:rsid w:val="002B7B88"/>
    <w:rsid w:val="00315E93"/>
    <w:rsid w:val="00346E05"/>
    <w:rsid w:val="003E36C3"/>
    <w:rsid w:val="006253A6"/>
    <w:rsid w:val="00652785"/>
    <w:rsid w:val="006C0C80"/>
    <w:rsid w:val="00704C1E"/>
    <w:rsid w:val="0074589B"/>
    <w:rsid w:val="0076057C"/>
    <w:rsid w:val="008A2BDF"/>
    <w:rsid w:val="008D0588"/>
    <w:rsid w:val="00921434"/>
    <w:rsid w:val="0092609A"/>
    <w:rsid w:val="00933B76"/>
    <w:rsid w:val="0093605E"/>
    <w:rsid w:val="00946B74"/>
    <w:rsid w:val="00977527"/>
    <w:rsid w:val="009A12AA"/>
    <w:rsid w:val="00AD161D"/>
    <w:rsid w:val="00C71A00"/>
    <w:rsid w:val="00C9208C"/>
    <w:rsid w:val="00CC02FE"/>
    <w:rsid w:val="00CC39AF"/>
    <w:rsid w:val="00D3211E"/>
    <w:rsid w:val="00D35347"/>
    <w:rsid w:val="00D7078A"/>
    <w:rsid w:val="00D77DE5"/>
    <w:rsid w:val="00DE601E"/>
    <w:rsid w:val="00E66EB5"/>
    <w:rsid w:val="00ED51BB"/>
    <w:rsid w:val="00F44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AFAEC2"/>
  <w15:chartTrackingRefBased/>
  <w15:docId w15:val="{4956B854-4A2C-4A2A-8415-4D551971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1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D51BB"/>
    <w:pPr>
      <w:jc w:val="right"/>
    </w:pPr>
  </w:style>
  <w:style w:type="character" w:customStyle="1" w:styleId="a4">
    <w:name w:val="結語 (文字)"/>
    <w:basedOn w:val="a0"/>
    <w:link w:val="a3"/>
    <w:uiPriority w:val="99"/>
    <w:rsid w:val="00ED51BB"/>
  </w:style>
  <w:style w:type="table" w:styleId="a5">
    <w:name w:val="Table Grid"/>
    <w:basedOn w:val="a1"/>
    <w:uiPriority w:val="39"/>
    <w:rsid w:val="00ED51BB"/>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A12AA"/>
    <w:pPr>
      <w:tabs>
        <w:tab w:val="center" w:pos="4252"/>
        <w:tab w:val="right" w:pos="8504"/>
      </w:tabs>
      <w:snapToGrid w:val="0"/>
    </w:pPr>
  </w:style>
  <w:style w:type="character" w:customStyle="1" w:styleId="a7">
    <w:name w:val="ヘッダー (文字)"/>
    <w:basedOn w:val="a0"/>
    <w:link w:val="a6"/>
    <w:uiPriority w:val="99"/>
    <w:rsid w:val="009A12AA"/>
  </w:style>
  <w:style w:type="paragraph" w:styleId="a8">
    <w:name w:val="footer"/>
    <w:basedOn w:val="a"/>
    <w:link w:val="a9"/>
    <w:uiPriority w:val="99"/>
    <w:unhideWhenUsed/>
    <w:rsid w:val="009A12AA"/>
    <w:pPr>
      <w:tabs>
        <w:tab w:val="center" w:pos="4252"/>
        <w:tab w:val="right" w:pos="8504"/>
      </w:tabs>
      <w:snapToGrid w:val="0"/>
    </w:pPr>
  </w:style>
  <w:style w:type="character" w:customStyle="1" w:styleId="a9">
    <w:name w:val="フッター (文字)"/>
    <w:basedOn w:val="a0"/>
    <w:link w:val="a8"/>
    <w:uiPriority w:val="99"/>
    <w:rsid w:val="009A1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4</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yamasaki-kazunari</dc:creator>
  <cp:keywords/>
  <dc:description/>
  <cp:lastModifiedBy>yamasaki-kazunari</cp:lastModifiedBy>
  <cp:revision>16</cp:revision>
  <cp:lastPrinted>2021-06-29T10:38:00Z</cp:lastPrinted>
  <dcterms:created xsi:type="dcterms:W3CDTF">2021-06-29T01:30:00Z</dcterms:created>
  <dcterms:modified xsi:type="dcterms:W3CDTF">2021-07-08T04:14:00Z</dcterms:modified>
</cp:coreProperties>
</file>